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05"/>
        <w:gridCol w:w="3750"/>
      </w:tblGrid>
      <w:tr w:rsidR="001529B9" w:rsidRPr="00352301" w14:paraId="25793A60" w14:textId="77777777" w:rsidTr="001529B9">
        <w:trPr>
          <w:jc w:val="right"/>
        </w:trPr>
        <w:tc>
          <w:tcPr>
            <w:tcW w:w="5205" w:type="dxa"/>
            <w:shd w:val="clear" w:color="auto" w:fill="auto"/>
          </w:tcPr>
          <w:p w14:paraId="65B79445" w14:textId="77777777" w:rsidR="001529B9" w:rsidRPr="001529B9" w:rsidRDefault="001529B9" w:rsidP="00E47933">
            <w:pPr>
              <w:snapToGrid w:val="0"/>
              <w:rPr>
                <w:color w:val="000000"/>
              </w:rPr>
            </w:pPr>
          </w:p>
        </w:tc>
        <w:tc>
          <w:tcPr>
            <w:tcW w:w="3750" w:type="dxa"/>
            <w:shd w:val="clear" w:color="auto" w:fill="auto"/>
          </w:tcPr>
          <w:p w14:paraId="4EC01A38" w14:textId="77777777" w:rsidR="001529B9" w:rsidRPr="001529B9" w:rsidRDefault="001529B9" w:rsidP="001529B9">
            <w:pPr>
              <w:jc w:val="right"/>
              <w:rPr>
                <w:b/>
                <w:color w:val="000000"/>
                <w:lang w:val="ru-RU"/>
              </w:rPr>
            </w:pPr>
            <w:r w:rsidRPr="001529B9">
              <w:rPr>
                <w:b/>
                <w:color w:val="000000"/>
                <w:lang w:val="ru-RU"/>
              </w:rPr>
              <w:t>УТВЕРЖДЕНО</w:t>
            </w:r>
          </w:p>
          <w:p w14:paraId="3ABAB98D" w14:textId="77777777" w:rsidR="001529B9" w:rsidRPr="001529B9" w:rsidRDefault="001529B9" w:rsidP="001529B9">
            <w:pPr>
              <w:jc w:val="right"/>
              <w:rPr>
                <w:color w:val="000000"/>
                <w:lang w:val="ru-RU"/>
              </w:rPr>
            </w:pPr>
            <w:r w:rsidRPr="001529B9">
              <w:rPr>
                <w:color w:val="000000"/>
                <w:lang w:val="ru-RU"/>
              </w:rPr>
              <w:t>Решением Общего собрания членов</w:t>
            </w:r>
          </w:p>
          <w:p w14:paraId="286D1C95" w14:textId="77777777" w:rsidR="001529B9" w:rsidRPr="001529B9" w:rsidRDefault="001529B9" w:rsidP="001529B9">
            <w:pPr>
              <w:jc w:val="right"/>
              <w:rPr>
                <w:color w:val="000000"/>
                <w:lang w:val="ru-RU"/>
              </w:rPr>
            </w:pPr>
            <w:r w:rsidRPr="001529B9">
              <w:rPr>
                <w:color w:val="000000"/>
                <w:lang w:val="ru-RU"/>
              </w:rPr>
              <w:t>Ассоциации «Строители Волгоградского региона»</w:t>
            </w:r>
          </w:p>
          <w:p w14:paraId="7CEE491B" w14:textId="77777777" w:rsidR="001529B9" w:rsidRPr="001529B9" w:rsidRDefault="001529B9" w:rsidP="001529B9">
            <w:pPr>
              <w:jc w:val="right"/>
              <w:rPr>
                <w:color w:val="000000"/>
                <w:lang w:val="ru-RU"/>
              </w:rPr>
            </w:pPr>
            <w:r w:rsidRPr="001529B9">
              <w:rPr>
                <w:color w:val="000000"/>
                <w:lang w:val="ru-RU"/>
              </w:rPr>
              <w:t xml:space="preserve">Протокол № 1 от 16 </w:t>
            </w:r>
            <w:proofErr w:type="gramStart"/>
            <w:r w:rsidRPr="001529B9">
              <w:rPr>
                <w:color w:val="000000"/>
                <w:lang w:val="ru-RU"/>
              </w:rPr>
              <w:t>сентября  2016</w:t>
            </w:r>
            <w:proofErr w:type="gramEnd"/>
            <w:r w:rsidRPr="001529B9">
              <w:rPr>
                <w:color w:val="000000"/>
                <w:lang w:val="ru-RU"/>
              </w:rPr>
              <w:t xml:space="preserve"> г.</w:t>
            </w:r>
          </w:p>
          <w:p w14:paraId="5C778DDD" w14:textId="77777777" w:rsidR="001529B9" w:rsidRPr="001529B9" w:rsidRDefault="001529B9" w:rsidP="005E4F09">
            <w:pPr>
              <w:spacing w:before="60"/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с изменениями, утвержденными</w:t>
            </w:r>
          </w:p>
          <w:p w14:paraId="718A3744" w14:textId="77777777" w:rsidR="001529B9" w:rsidRP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внеочередным Общим собранием</w:t>
            </w:r>
          </w:p>
          <w:p w14:paraId="5E771FB1" w14:textId="77777777" w:rsidR="001529B9" w:rsidRP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членов Ассоциации «Строители</w:t>
            </w:r>
          </w:p>
          <w:p w14:paraId="1B07AA09" w14:textId="77777777" w:rsidR="001529B9" w:rsidRP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Волгоградского региона»</w:t>
            </w:r>
          </w:p>
          <w:p w14:paraId="1012E1DB" w14:textId="77777777" w:rsidR="001529B9" w:rsidRP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(Протокол №5 от 25.05.2017г.)</w:t>
            </w:r>
          </w:p>
          <w:p w14:paraId="3F6F4615" w14:textId="77777777" w:rsidR="001529B9" w:rsidRPr="001529B9" w:rsidRDefault="001529B9" w:rsidP="005E4F09">
            <w:pPr>
              <w:spacing w:before="60"/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с изменениями, утвержденными</w:t>
            </w:r>
          </w:p>
          <w:p w14:paraId="2AE05DF6" w14:textId="77777777" w:rsidR="001529B9" w:rsidRP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внеочередным Общим собранием</w:t>
            </w:r>
          </w:p>
          <w:p w14:paraId="7C816108" w14:textId="77777777" w:rsidR="001529B9" w:rsidRP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членов Ассоциации «Строители</w:t>
            </w:r>
          </w:p>
          <w:p w14:paraId="0A7478BB" w14:textId="77777777" w:rsidR="001529B9" w:rsidRP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Волгоградского региона»</w:t>
            </w:r>
          </w:p>
          <w:p w14:paraId="3148451F" w14:textId="77777777" w:rsidR="001529B9" w:rsidRDefault="001529B9" w:rsidP="001529B9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(Протокол №6 от 22.09.2017г.)</w:t>
            </w:r>
          </w:p>
          <w:p w14:paraId="3C909007" w14:textId="77777777" w:rsidR="00CC75B0" w:rsidRPr="001529B9" w:rsidRDefault="00CC75B0" w:rsidP="005E4F09">
            <w:pPr>
              <w:spacing w:before="60"/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с изменениями, утвержденными</w:t>
            </w:r>
          </w:p>
          <w:p w14:paraId="10F22740" w14:textId="77777777" w:rsidR="00CC75B0" w:rsidRPr="001529B9" w:rsidRDefault="00CC75B0" w:rsidP="00CC75B0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Общим собранием</w:t>
            </w:r>
          </w:p>
          <w:p w14:paraId="34D87966" w14:textId="77777777" w:rsidR="00CC75B0" w:rsidRPr="001529B9" w:rsidRDefault="00CC75B0" w:rsidP="00CC75B0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членов Ассоциации «Строители</w:t>
            </w:r>
          </w:p>
          <w:p w14:paraId="6FB60BE7" w14:textId="77777777" w:rsidR="00CC75B0" w:rsidRPr="001529B9" w:rsidRDefault="00CC75B0" w:rsidP="00CC75B0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Волгоградского региона»</w:t>
            </w:r>
          </w:p>
          <w:p w14:paraId="35F3928E" w14:textId="678B6A56" w:rsidR="00CC75B0" w:rsidRDefault="00CC75B0" w:rsidP="00CC75B0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(Протокол №</w:t>
            </w:r>
            <w:r>
              <w:rPr>
                <w:lang w:val="ru-RU"/>
              </w:rPr>
              <w:t>7</w:t>
            </w:r>
            <w:r w:rsidRPr="001529B9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>10</w:t>
            </w:r>
            <w:r w:rsidRPr="001529B9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Pr="001529B9">
              <w:rPr>
                <w:lang w:val="ru-RU"/>
              </w:rPr>
              <w:t>.201</w:t>
            </w:r>
            <w:r>
              <w:rPr>
                <w:lang w:val="ru-RU"/>
              </w:rPr>
              <w:t>8г</w:t>
            </w:r>
            <w:r w:rsidRPr="001529B9">
              <w:rPr>
                <w:lang w:val="ru-RU"/>
              </w:rPr>
              <w:t>.)</w:t>
            </w:r>
          </w:p>
          <w:p w14:paraId="0035046F" w14:textId="77777777" w:rsidR="00934932" w:rsidRPr="001529B9" w:rsidRDefault="00934932" w:rsidP="00934932">
            <w:pPr>
              <w:spacing w:before="60"/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с изменениями, утвержденными</w:t>
            </w:r>
          </w:p>
          <w:p w14:paraId="0CF7C5D5" w14:textId="7CC90EE6" w:rsidR="00934932" w:rsidRPr="001529B9" w:rsidRDefault="0092524F" w:rsidP="0093493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Очередным </w:t>
            </w:r>
            <w:r w:rsidR="00934932" w:rsidRPr="001529B9">
              <w:rPr>
                <w:lang w:val="ru-RU"/>
              </w:rPr>
              <w:t>Общим собранием</w:t>
            </w:r>
          </w:p>
          <w:p w14:paraId="186D3601" w14:textId="77777777" w:rsidR="00934932" w:rsidRPr="001529B9" w:rsidRDefault="00934932" w:rsidP="00934932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членов Ассоциации «Строители</w:t>
            </w:r>
          </w:p>
          <w:p w14:paraId="30BD7A01" w14:textId="77777777" w:rsidR="00934932" w:rsidRPr="001529B9" w:rsidRDefault="00934932" w:rsidP="00934932">
            <w:pPr>
              <w:jc w:val="right"/>
              <w:rPr>
                <w:lang w:val="ru-RU"/>
              </w:rPr>
            </w:pPr>
            <w:r w:rsidRPr="001529B9">
              <w:rPr>
                <w:lang w:val="ru-RU"/>
              </w:rPr>
              <w:t>Волгоградского региона»</w:t>
            </w:r>
          </w:p>
          <w:p w14:paraId="6A7B44B3" w14:textId="006E06E3" w:rsidR="00934932" w:rsidRDefault="00934932" w:rsidP="00934932">
            <w:pPr>
              <w:jc w:val="right"/>
              <w:rPr>
                <w:lang w:val="ru-RU"/>
              </w:rPr>
            </w:pPr>
            <w:r w:rsidRPr="008D206D">
              <w:rPr>
                <w:lang w:val="ru-RU"/>
              </w:rPr>
              <w:t>(Протокол №</w:t>
            </w:r>
            <w:r w:rsidR="008D206D" w:rsidRPr="008D206D">
              <w:rPr>
                <w:lang w:val="ru-RU"/>
              </w:rPr>
              <w:t xml:space="preserve"> 14</w:t>
            </w:r>
            <w:r w:rsidRPr="008D206D">
              <w:rPr>
                <w:lang w:val="ru-RU"/>
              </w:rPr>
              <w:t xml:space="preserve"> от </w:t>
            </w:r>
            <w:r w:rsidR="008D206D" w:rsidRPr="008D206D">
              <w:rPr>
                <w:lang w:val="ru-RU"/>
              </w:rPr>
              <w:t>30</w:t>
            </w:r>
            <w:r w:rsidRPr="008D206D">
              <w:rPr>
                <w:lang w:val="ru-RU"/>
              </w:rPr>
              <w:t>.0</w:t>
            </w:r>
            <w:r w:rsidR="008D206D" w:rsidRPr="008D206D">
              <w:rPr>
                <w:lang w:val="ru-RU"/>
              </w:rPr>
              <w:t>7</w:t>
            </w:r>
            <w:r w:rsidRPr="008D206D">
              <w:rPr>
                <w:lang w:val="ru-RU"/>
              </w:rPr>
              <w:t>.2020г.)</w:t>
            </w:r>
          </w:p>
          <w:p w14:paraId="36779B2A" w14:textId="77777777" w:rsidR="00934932" w:rsidRPr="001529B9" w:rsidRDefault="00934932" w:rsidP="00CC75B0">
            <w:pPr>
              <w:jc w:val="right"/>
              <w:rPr>
                <w:lang w:val="ru-RU"/>
              </w:rPr>
            </w:pPr>
          </w:p>
          <w:p w14:paraId="5C4A3251" w14:textId="77777777" w:rsidR="001529B9" w:rsidRPr="001529B9" w:rsidRDefault="001529B9" w:rsidP="001529B9">
            <w:pPr>
              <w:jc w:val="right"/>
              <w:rPr>
                <w:color w:val="000000"/>
                <w:lang w:val="ru-RU"/>
              </w:rPr>
            </w:pPr>
          </w:p>
        </w:tc>
      </w:tr>
    </w:tbl>
    <w:p w14:paraId="36C12C66" w14:textId="77777777" w:rsidR="004435F5" w:rsidRPr="003C7398" w:rsidRDefault="005E4F09" w:rsidP="0088783D">
      <w:pPr>
        <w:pStyle w:val="a3"/>
        <w:ind w:left="-709"/>
        <w:jc w:val="center"/>
        <w:rPr>
          <w:sz w:val="26"/>
          <w:lang w:val="ru-RU"/>
        </w:rPr>
      </w:pPr>
      <w:r w:rsidRPr="005E4F09">
        <w:rPr>
          <w:rFonts w:ascii="Calibri" w:eastAsia="Calibri" w:hAnsi="Calibri"/>
          <w:noProof/>
          <w:sz w:val="22"/>
          <w:szCs w:val="22"/>
          <w:lang w:val="ru-RU"/>
        </w:rPr>
        <w:drawing>
          <wp:inline distT="0" distB="0" distL="0" distR="0" wp14:anchorId="04D937A1" wp14:editId="1C37DC74">
            <wp:extent cx="32480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0F63" w14:textId="77777777" w:rsidR="004435F5" w:rsidRPr="00E4258B" w:rsidRDefault="00F272CE" w:rsidP="005E4F09">
      <w:pPr>
        <w:pStyle w:val="11"/>
        <w:ind w:right="2238"/>
        <w:rPr>
          <w:lang w:val="ru-RU"/>
        </w:rPr>
      </w:pPr>
      <w:r w:rsidRPr="00E4258B">
        <w:rPr>
          <w:lang w:val="ru-RU"/>
        </w:rPr>
        <w:t>ПОЛОЖЕНИЕ</w:t>
      </w:r>
    </w:p>
    <w:p w14:paraId="0E4803A3" w14:textId="77777777" w:rsidR="004435F5" w:rsidRPr="00E4258B" w:rsidRDefault="005E4F09" w:rsidP="005E4F09">
      <w:pPr>
        <w:pStyle w:val="a4"/>
        <w:tabs>
          <w:tab w:val="left" w:pos="0"/>
        </w:tabs>
        <w:spacing w:line="367" w:lineRule="exact"/>
        <w:ind w:left="0" w:right="660" w:firstLine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о </w:t>
      </w:r>
      <w:r w:rsidR="00F272CE" w:rsidRPr="00E4258B">
        <w:rPr>
          <w:b/>
          <w:sz w:val="32"/>
          <w:lang w:val="ru-RU"/>
        </w:rPr>
        <w:t>Совете</w:t>
      </w:r>
      <w:r w:rsidR="00F272CE" w:rsidRPr="00E4258B">
        <w:rPr>
          <w:b/>
          <w:spacing w:val="-25"/>
          <w:sz w:val="32"/>
          <w:lang w:val="ru-RU"/>
        </w:rPr>
        <w:t xml:space="preserve"> </w:t>
      </w:r>
      <w:r w:rsidR="00F272CE" w:rsidRPr="00E4258B">
        <w:rPr>
          <w:b/>
          <w:sz w:val="32"/>
          <w:lang w:val="ru-RU"/>
        </w:rPr>
        <w:t>Ассоциации</w:t>
      </w:r>
    </w:p>
    <w:p w14:paraId="7BC0404E" w14:textId="77777777" w:rsidR="004435F5" w:rsidRPr="00E4258B" w:rsidRDefault="00F272CE" w:rsidP="005E4F09">
      <w:pPr>
        <w:spacing w:line="368" w:lineRule="exact"/>
        <w:ind w:left="1579" w:right="2243"/>
        <w:jc w:val="center"/>
        <w:rPr>
          <w:b/>
          <w:sz w:val="32"/>
          <w:lang w:val="ru-RU"/>
        </w:rPr>
      </w:pPr>
      <w:r w:rsidRPr="00E4258B">
        <w:rPr>
          <w:b/>
          <w:sz w:val="32"/>
          <w:lang w:val="ru-RU"/>
        </w:rPr>
        <w:t>«</w:t>
      </w:r>
      <w:r w:rsidR="001529B9">
        <w:rPr>
          <w:b/>
          <w:sz w:val="32"/>
          <w:lang w:val="ru-RU"/>
        </w:rPr>
        <w:t>Строители Волгоградского региона</w:t>
      </w:r>
      <w:r w:rsidRPr="00E4258B">
        <w:rPr>
          <w:b/>
          <w:sz w:val="32"/>
          <w:lang w:val="ru-RU"/>
        </w:rPr>
        <w:t>»</w:t>
      </w:r>
    </w:p>
    <w:p w14:paraId="196FE41A" w14:textId="77777777" w:rsidR="004435F5" w:rsidRPr="00E4258B" w:rsidRDefault="004435F5">
      <w:pPr>
        <w:pStyle w:val="a3"/>
        <w:rPr>
          <w:b/>
          <w:sz w:val="34"/>
          <w:lang w:val="ru-RU"/>
        </w:rPr>
      </w:pPr>
    </w:p>
    <w:p w14:paraId="748E8558" w14:textId="77777777" w:rsidR="00DA5631" w:rsidRDefault="00DA5631">
      <w:pPr>
        <w:pStyle w:val="a3"/>
        <w:rPr>
          <w:b/>
          <w:sz w:val="34"/>
          <w:lang w:val="ru-RU"/>
        </w:rPr>
      </w:pPr>
    </w:p>
    <w:p w14:paraId="2946FD85" w14:textId="77777777" w:rsidR="004435F5" w:rsidRPr="00E4258B" w:rsidRDefault="004435F5">
      <w:pPr>
        <w:pStyle w:val="a3"/>
        <w:spacing w:before="2"/>
        <w:rPr>
          <w:b/>
          <w:sz w:val="36"/>
          <w:lang w:val="ru-RU"/>
        </w:rPr>
      </w:pPr>
    </w:p>
    <w:p w14:paraId="23788F97" w14:textId="3CAE50BB" w:rsidR="004435F5" w:rsidRPr="00934932" w:rsidRDefault="001529B9">
      <w:pPr>
        <w:ind w:left="3419" w:right="4074"/>
        <w:jc w:val="center"/>
        <w:rPr>
          <w:b/>
          <w:sz w:val="26"/>
          <w:lang w:val="ru-RU"/>
        </w:rPr>
      </w:pPr>
      <w:r>
        <w:rPr>
          <w:b/>
          <w:w w:val="95"/>
          <w:sz w:val="26"/>
          <w:lang w:val="ru-RU"/>
        </w:rPr>
        <w:t>Волгоград</w:t>
      </w:r>
      <w:r w:rsidR="00F272CE">
        <w:rPr>
          <w:b/>
          <w:w w:val="95"/>
          <w:sz w:val="26"/>
        </w:rPr>
        <w:t xml:space="preserve"> </w:t>
      </w:r>
      <w:r w:rsidR="00F272CE">
        <w:rPr>
          <w:b/>
          <w:sz w:val="26"/>
        </w:rPr>
        <w:t>20</w:t>
      </w:r>
      <w:r w:rsidR="00934932">
        <w:rPr>
          <w:b/>
          <w:sz w:val="26"/>
          <w:lang w:val="ru-RU"/>
        </w:rPr>
        <w:t>20</w:t>
      </w:r>
    </w:p>
    <w:p w14:paraId="63295724" w14:textId="77777777" w:rsidR="004435F5" w:rsidRDefault="004435F5">
      <w:pPr>
        <w:jc w:val="center"/>
        <w:rPr>
          <w:sz w:val="26"/>
        </w:rPr>
        <w:sectPr w:rsidR="004435F5">
          <w:type w:val="continuous"/>
          <w:pgSz w:w="11910" w:h="16840"/>
          <w:pgMar w:top="820" w:right="740" w:bottom="280" w:left="1680" w:header="720" w:footer="720" w:gutter="0"/>
          <w:cols w:space="720"/>
        </w:sectPr>
      </w:pPr>
    </w:p>
    <w:p w14:paraId="4400DE43" w14:textId="77777777" w:rsidR="004435F5" w:rsidRDefault="00F272CE">
      <w:pPr>
        <w:pStyle w:val="21"/>
        <w:numPr>
          <w:ilvl w:val="1"/>
          <w:numId w:val="7"/>
        </w:numPr>
        <w:tabs>
          <w:tab w:val="left" w:pos="4115"/>
        </w:tabs>
        <w:spacing w:before="61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14:paraId="705B968A" w14:textId="77777777" w:rsidR="004435F5" w:rsidRDefault="004435F5">
      <w:pPr>
        <w:pStyle w:val="a3"/>
        <w:spacing w:before="6"/>
        <w:rPr>
          <w:b/>
          <w:sz w:val="23"/>
        </w:rPr>
      </w:pPr>
    </w:p>
    <w:p w14:paraId="04AB230C" w14:textId="77777777" w:rsidR="004435F5" w:rsidRPr="003C7398" w:rsidRDefault="00F272CE">
      <w:pPr>
        <w:pStyle w:val="a4"/>
        <w:numPr>
          <w:ilvl w:val="1"/>
          <w:numId w:val="6"/>
        </w:numPr>
        <w:tabs>
          <w:tab w:val="left" w:pos="1074"/>
        </w:tabs>
        <w:ind w:right="106"/>
        <w:rPr>
          <w:sz w:val="24"/>
          <w:lang w:val="ru-RU"/>
        </w:rPr>
      </w:pPr>
      <w:r w:rsidRPr="003C7398">
        <w:rPr>
          <w:sz w:val="24"/>
          <w:lang w:val="ru-RU"/>
        </w:rPr>
        <w:t>Положение о Совете Ассоциации «</w:t>
      </w:r>
      <w:r w:rsidR="001529B9">
        <w:rPr>
          <w:sz w:val="24"/>
          <w:lang w:val="ru-RU"/>
        </w:rPr>
        <w:t>Строители Волгоградского региона</w:t>
      </w:r>
      <w:r w:rsidRPr="003C7398">
        <w:rPr>
          <w:sz w:val="24"/>
          <w:lang w:val="ru-RU"/>
        </w:rPr>
        <w:t xml:space="preserve">» (далее – Положение) разработано в соответствии с Федеральным законом от 12 января 1996 года № 7- ФЗ </w:t>
      </w:r>
      <w:r w:rsidRPr="003C7398">
        <w:rPr>
          <w:spacing w:val="-4"/>
          <w:sz w:val="24"/>
          <w:lang w:val="ru-RU"/>
        </w:rPr>
        <w:t xml:space="preserve">«О </w:t>
      </w:r>
      <w:r w:rsidRPr="003C7398">
        <w:rPr>
          <w:sz w:val="24"/>
          <w:lang w:val="ru-RU"/>
        </w:rPr>
        <w:t>некоммерческих организациях», Федеральным законом от 1 декабря 2007 года</w:t>
      </w:r>
      <w:r w:rsidRPr="003C7398">
        <w:rPr>
          <w:spacing w:val="51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№315-ФЗ</w:t>
      </w:r>
    </w:p>
    <w:p w14:paraId="346C4107" w14:textId="77777777" w:rsidR="004435F5" w:rsidRPr="003C7398" w:rsidRDefault="00F272CE">
      <w:pPr>
        <w:pStyle w:val="a3"/>
        <w:ind w:left="113"/>
        <w:rPr>
          <w:lang w:val="ru-RU"/>
        </w:rPr>
      </w:pPr>
      <w:r w:rsidRPr="003C7398">
        <w:rPr>
          <w:lang w:val="ru-RU"/>
        </w:rPr>
        <w:t>«О саморегулируемых организациях», Градостроительным кодексом Российской Федерации, а также Уставом Ассоциации «</w:t>
      </w:r>
      <w:r w:rsidR="001529B9">
        <w:rPr>
          <w:lang w:val="ru-RU"/>
        </w:rPr>
        <w:t>Строители Волгоградского региона</w:t>
      </w:r>
      <w:r w:rsidRPr="003C7398">
        <w:rPr>
          <w:lang w:val="ru-RU"/>
        </w:rPr>
        <w:t>» (далее – Ассоциация).</w:t>
      </w:r>
    </w:p>
    <w:p w14:paraId="38076FD4" w14:textId="77777777" w:rsidR="004435F5" w:rsidRPr="003C7398" w:rsidRDefault="00F272CE">
      <w:pPr>
        <w:pStyle w:val="a4"/>
        <w:numPr>
          <w:ilvl w:val="1"/>
          <w:numId w:val="6"/>
        </w:numPr>
        <w:tabs>
          <w:tab w:val="left" w:pos="1074"/>
        </w:tabs>
        <w:ind w:right="110"/>
        <w:rPr>
          <w:sz w:val="24"/>
          <w:lang w:val="ru-RU"/>
        </w:rPr>
      </w:pPr>
      <w:r w:rsidRPr="003C7398">
        <w:rPr>
          <w:sz w:val="24"/>
          <w:lang w:val="ru-RU"/>
        </w:rPr>
        <w:t>Настоящее Положение регулирует вопросы деятельности Совета Ассоциации, в том числе устанавливает порядок созыва и проведения заседаний, порядок принятия решений, а также права и обязанности членов Совета</w:t>
      </w:r>
      <w:r w:rsidRPr="003C7398">
        <w:rPr>
          <w:spacing w:val="-17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1059DA08" w14:textId="77777777" w:rsidR="004435F5" w:rsidRPr="003C7398" w:rsidRDefault="004435F5">
      <w:pPr>
        <w:pStyle w:val="a3"/>
        <w:spacing w:before="4"/>
        <w:rPr>
          <w:lang w:val="ru-RU"/>
        </w:rPr>
      </w:pPr>
    </w:p>
    <w:p w14:paraId="620E195B" w14:textId="77777777" w:rsidR="004435F5" w:rsidRPr="003C7398" w:rsidRDefault="00F272CE">
      <w:pPr>
        <w:pStyle w:val="21"/>
        <w:numPr>
          <w:ilvl w:val="1"/>
          <w:numId w:val="7"/>
        </w:numPr>
        <w:tabs>
          <w:tab w:val="left" w:pos="1604"/>
        </w:tabs>
        <w:ind w:left="1603"/>
        <w:jc w:val="left"/>
        <w:rPr>
          <w:lang w:val="ru-RU"/>
        </w:rPr>
      </w:pPr>
      <w:r w:rsidRPr="003C7398">
        <w:rPr>
          <w:lang w:val="ru-RU"/>
        </w:rPr>
        <w:t>СТАТУС И ПОРЯДОК ФОРМИРОВАНИЯ СОВЕТА</w:t>
      </w:r>
      <w:r w:rsidRPr="003C7398">
        <w:rPr>
          <w:spacing w:val="-17"/>
          <w:lang w:val="ru-RU"/>
        </w:rPr>
        <w:t xml:space="preserve"> </w:t>
      </w:r>
      <w:r w:rsidRPr="003C7398">
        <w:rPr>
          <w:lang w:val="ru-RU"/>
        </w:rPr>
        <w:t>АССОЦИАЦИИ</w:t>
      </w:r>
    </w:p>
    <w:p w14:paraId="51EF9797" w14:textId="77777777" w:rsidR="004435F5" w:rsidRPr="003C7398" w:rsidRDefault="004435F5">
      <w:pPr>
        <w:pStyle w:val="a3"/>
        <w:spacing w:before="6"/>
        <w:rPr>
          <w:b/>
          <w:sz w:val="23"/>
          <w:lang w:val="ru-RU"/>
        </w:rPr>
      </w:pPr>
    </w:p>
    <w:p w14:paraId="6F976C65" w14:textId="77777777" w:rsidR="004435F5" w:rsidRPr="003C7398" w:rsidRDefault="00F272CE">
      <w:pPr>
        <w:pStyle w:val="a4"/>
        <w:numPr>
          <w:ilvl w:val="1"/>
          <w:numId w:val="5"/>
        </w:numPr>
        <w:tabs>
          <w:tab w:val="left" w:pos="1074"/>
        </w:tabs>
        <w:ind w:right="111"/>
        <w:rPr>
          <w:sz w:val="24"/>
          <w:lang w:val="ru-RU"/>
        </w:rPr>
      </w:pPr>
      <w:r w:rsidRPr="003C7398">
        <w:rPr>
          <w:sz w:val="24"/>
          <w:lang w:val="ru-RU"/>
        </w:rPr>
        <w:t>Совет Ассоциации является постоянно действующим коллегиальным органом управления</w:t>
      </w:r>
      <w:r w:rsidRPr="003C7398">
        <w:rPr>
          <w:spacing w:val="-12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1F265827" w14:textId="77777777" w:rsidR="004435F5" w:rsidRPr="003C7398" w:rsidRDefault="00F272CE">
      <w:pPr>
        <w:pStyle w:val="a4"/>
        <w:numPr>
          <w:ilvl w:val="1"/>
          <w:numId w:val="5"/>
        </w:numPr>
        <w:tabs>
          <w:tab w:val="left" w:pos="1074"/>
        </w:tabs>
        <w:ind w:right="109"/>
        <w:rPr>
          <w:sz w:val="24"/>
          <w:lang w:val="ru-RU"/>
        </w:rPr>
      </w:pPr>
      <w:r w:rsidRPr="003C7398">
        <w:rPr>
          <w:sz w:val="24"/>
          <w:lang w:val="ru-RU"/>
        </w:rPr>
        <w:t>Совет Ассоциации формируется Общим собранием членов Ассоциации из числа индивидуальных предпринимателей - членов Ассоциации и (или) представителей юридических лиц - членов Ассоциации, а также независимых членов. Независимыми членами считаются лица, которые не связаны трудовыми отношениями с Ассоциацией, ее членами. Независимые члены должны составлять не менее одной трети членов Совета</w:t>
      </w:r>
      <w:r w:rsidRPr="003C7398">
        <w:rPr>
          <w:spacing w:val="-25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1D109494" w14:textId="7D42747D" w:rsidR="004435F5" w:rsidRPr="00352301" w:rsidRDefault="00F272CE">
      <w:pPr>
        <w:pStyle w:val="a4"/>
        <w:numPr>
          <w:ilvl w:val="1"/>
          <w:numId w:val="5"/>
        </w:numPr>
        <w:tabs>
          <w:tab w:val="left" w:pos="1074"/>
        </w:tabs>
        <w:ind w:right="112"/>
        <w:rPr>
          <w:sz w:val="24"/>
          <w:lang w:val="ru-RU"/>
        </w:rPr>
      </w:pPr>
      <w:r w:rsidRPr="003C7398">
        <w:rPr>
          <w:sz w:val="24"/>
          <w:lang w:val="ru-RU"/>
        </w:rPr>
        <w:t>Количественный состав Совета Ассоциации определяется Общим собранием членов</w:t>
      </w:r>
      <w:r w:rsidR="001529B9">
        <w:rPr>
          <w:sz w:val="24"/>
          <w:lang w:val="ru-RU"/>
        </w:rPr>
        <w:t xml:space="preserve"> Ассоциации</w:t>
      </w:r>
      <w:r w:rsidRPr="003C7398">
        <w:rPr>
          <w:sz w:val="24"/>
          <w:lang w:val="ru-RU"/>
        </w:rPr>
        <w:t xml:space="preserve">, но в любом случае не может </w:t>
      </w:r>
      <w:r w:rsidRPr="00352301">
        <w:rPr>
          <w:sz w:val="24"/>
          <w:lang w:val="ru-RU"/>
        </w:rPr>
        <w:t xml:space="preserve">составлять менее </w:t>
      </w:r>
      <w:r w:rsidR="004B77D0" w:rsidRPr="00352301">
        <w:rPr>
          <w:sz w:val="24"/>
          <w:lang w:val="ru-RU"/>
        </w:rPr>
        <w:t>трех</w:t>
      </w:r>
      <w:r w:rsidRPr="00352301">
        <w:rPr>
          <w:spacing w:val="-20"/>
          <w:sz w:val="24"/>
          <w:lang w:val="ru-RU"/>
        </w:rPr>
        <w:t xml:space="preserve"> </w:t>
      </w:r>
      <w:r w:rsidRPr="00352301">
        <w:rPr>
          <w:sz w:val="24"/>
          <w:lang w:val="ru-RU"/>
        </w:rPr>
        <w:t>членов.</w:t>
      </w:r>
    </w:p>
    <w:p w14:paraId="2020C563" w14:textId="77777777" w:rsidR="004435F5" w:rsidRPr="001529B9" w:rsidRDefault="00F272CE">
      <w:pPr>
        <w:pStyle w:val="a4"/>
        <w:numPr>
          <w:ilvl w:val="1"/>
          <w:numId w:val="5"/>
        </w:numPr>
        <w:tabs>
          <w:tab w:val="left" w:pos="1074"/>
        </w:tabs>
        <w:ind w:right="117"/>
        <w:rPr>
          <w:sz w:val="24"/>
          <w:lang w:val="ru-RU"/>
        </w:rPr>
      </w:pPr>
      <w:r w:rsidRPr="003C7398">
        <w:rPr>
          <w:sz w:val="24"/>
          <w:lang w:val="ru-RU"/>
        </w:rPr>
        <w:t xml:space="preserve">Совет Ассоциации осуществляет руководство текущей деятельностью </w:t>
      </w:r>
      <w:r w:rsidRPr="001529B9">
        <w:rPr>
          <w:sz w:val="24"/>
          <w:lang w:val="ru-RU"/>
        </w:rPr>
        <w:t>Ассоциации и подотчетен Общему собранию членов</w:t>
      </w:r>
      <w:r w:rsidRPr="001529B9">
        <w:rPr>
          <w:spacing w:val="-19"/>
          <w:sz w:val="24"/>
          <w:lang w:val="ru-RU"/>
        </w:rPr>
        <w:t xml:space="preserve"> </w:t>
      </w:r>
      <w:r w:rsidRPr="001529B9">
        <w:rPr>
          <w:sz w:val="24"/>
          <w:lang w:val="ru-RU"/>
        </w:rPr>
        <w:t>Ассоциации.</w:t>
      </w:r>
    </w:p>
    <w:p w14:paraId="244135B7" w14:textId="77777777" w:rsidR="004435F5" w:rsidRPr="003C7398" w:rsidRDefault="00F272CE">
      <w:pPr>
        <w:pStyle w:val="a4"/>
        <w:numPr>
          <w:ilvl w:val="1"/>
          <w:numId w:val="5"/>
        </w:numPr>
        <w:tabs>
          <w:tab w:val="left" w:pos="1074"/>
        </w:tabs>
        <w:ind w:right="105"/>
        <w:rPr>
          <w:sz w:val="24"/>
          <w:lang w:val="ru-RU"/>
        </w:rPr>
      </w:pPr>
      <w:r w:rsidRPr="003C7398">
        <w:rPr>
          <w:sz w:val="24"/>
          <w:lang w:val="ru-RU"/>
        </w:rPr>
        <w:t>Совет Ассоциации возглавляет Пре</w:t>
      </w:r>
      <w:r w:rsidR="001529B9">
        <w:rPr>
          <w:sz w:val="24"/>
          <w:lang w:val="ru-RU"/>
        </w:rPr>
        <w:t>зидент</w:t>
      </w:r>
      <w:r w:rsidRPr="003C7398">
        <w:rPr>
          <w:sz w:val="24"/>
          <w:lang w:val="ru-RU"/>
        </w:rPr>
        <w:t xml:space="preserve"> Ассоциации. </w:t>
      </w:r>
      <w:r w:rsidR="001529B9">
        <w:rPr>
          <w:sz w:val="24"/>
          <w:lang w:val="ru-RU"/>
        </w:rPr>
        <w:t>Президент Ассоциации</w:t>
      </w:r>
      <w:r w:rsidRPr="003C7398">
        <w:rPr>
          <w:sz w:val="24"/>
          <w:lang w:val="ru-RU"/>
        </w:rPr>
        <w:t xml:space="preserve"> руководит работой Совета, председательствует на Общем собрании членов Ассоциации, контролирует исполнение решений Общего собрания и Совета, представляет Ассоциацию в органах государственной власти, выполняет иные функции, возложенные на него внутренними документами</w:t>
      </w:r>
      <w:r w:rsidRPr="003C7398">
        <w:rPr>
          <w:spacing w:val="-5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74B683A5" w14:textId="77777777" w:rsidR="004435F5" w:rsidRPr="003C7398" w:rsidRDefault="00F272CE">
      <w:pPr>
        <w:pStyle w:val="a4"/>
        <w:numPr>
          <w:ilvl w:val="1"/>
          <w:numId w:val="5"/>
        </w:numPr>
        <w:tabs>
          <w:tab w:val="left" w:pos="1074"/>
        </w:tabs>
        <w:ind w:right="110"/>
        <w:rPr>
          <w:sz w:val="24"/>
          <w:lang w:val="ru-RU"/>
        </w:rPr>
      </w:pPr>
      <w:r w:rsidRPr="003C7398">
        <w:rPr>
          <w:sz w:val="24"/>
          <w:lang w:val="ru-RU"/>
        </w:rPr>
        <w:t xml:space="preserve">Срок полномочий </w:t>
      </w:r>
      <w:r w:rsidR="001529B9">
        <w:rPr>
          <w:sz w:val="24"/>
          <w:lang w:val="ru-RU"/>
        </w:rPr>
        <w:t>Президента</w:t>
      </w:r>
      <w:r w:rsidRPr="003C7398">
        <w:rPr>
          <w:sz w:val="24"/>
          <w:lang w:val="ru-RU"/>
        </w:rPr>
        <w:t xml:space="preserve"> </w:t>
      </w:r>
      <w:r w:rsidR="001529B9">
        <w:rPr>
          <w:sz w:val="24"/>
          <w:lang w:val="ru-RU"/>
        </w:rPr>
        <w:t>Ассоциации</w:t>
      </w:r>
      <w:r w:rsidRPr="003C7398">
        <w:rPr>
          <w:sz w:val="24"/>
          <w:lang w:val="ru-RU"/>
        </w:rPr>
        <w:t xml:space="preserve"> и членов Совета Ассоциации определяется Уставом</w:t>
      </w:r>
      <w:r w:rsidRPr="003C7398">
        <w:rPr>
          <w:spacing w:val="-3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18E54CCD" w14:textId="77777777" w:rsidR="004435F5" w:rsidRPr="003C7398" w:rsidRDefault="00F272CE">
      <w:pPr>
        <w:pStyle w:val="a4"/>
        <w:numPr>
          <w:ilvl w:val="1"/>
          <w:numId w:val="5"/>
        </w:numPr>
        <w:tabs>
          <w:tab w:val="left" w:pos="1074"/>
        </w:tabs>
        <w:ind w:right="110"/>
        <w:rPr>
          <w:sz w:val="24"/>
          <w:lang w:val="ru-RU"/>
        </w:rPr>
      </w:pPr>
      <w:r w:rsidRPr="003C7398">
        <w:rPr>
          <w:sz w:val="24"/>
          <w:lang w:val="ru-RU"/>
        </w:rPr>
        <w:t>Полномочия любого члена Совета Ассоциации могут быть прекращены решением Общего собрания</w:t>
      </w:r>
      <w:r w:rsidRPr="003C7398">
        <w:rPr>
          <w:spacing w:val="-12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членов.</w:t>
      </w:r>
    </w:p>
    <w:p w14:paraId="2FC011B1" w14:textId="77777777" w:rsidR="004435F5" w:rsidRPr="003C7398" w:rsidRDefault="004435F5">
      <w:pPr>
        <w:pStyle w:val="a3"/>
        <w:spacing w:before="4"/>
        <w:rPr>
          <w:lang w:val="ru-RU"/>
        </w:rPr>
      </w:pPr>
    </w:p>
    <w:p w14:paraId="76737622" w14:textId="77777777" w:rsidR="004435F5" w:rsidRDefault="00F272CE">
      <w:pPr>
        <w:pStyle w:val="21"/>
        <w:numPr>
          <w:ilvl w:val="1"/>
          <w:numId w:val="7"/>
        </w:numPr>
        <w:tabs>
          <w:tab w:val="left" w:pos="2997"/>
        </w:tabs>
        <w:ind w:left="2996"/>
        <w:jc w:val="left"/>
      </w:pPr>
      <w:r>
        <w:t>КОМПЕТЕНЦИЯ СОВЕТА</w:t>
      </w:r>
      <w:r>
        <w:rPr>
          <w:spacing w:val="-15"/>
        </w:rPr>
        <w:t xml:space="preserve"> </w:t>
      </w:r>
      <w:r>
        <w:t>АССОЦИАЦИИ</w:t>
      </w:r>
    </w:p>
    <w:p w14:paraId="4687F774" w14:textId="77777777" w:rsidR="004435F5" w:rsidRDefault="004435F5">
      <w:pPr>
        <w:pStyle w:val="a3"/>
        <w:spacing w:before="6"/>
        <w:rPr>
          <w:b/>
          <w:sz w:val="23"/>
        </w:rPr>
      </w:pPr>
    </w:p>
    <w:p w14:paraId="692CF5C7" w14:textId="77777777" w:rsidR="004435F5" w:rsidRPr="003C7398" w:rsidRDefault="00F272CE">
      <w:pPr>
        <w:pStyle w:val="a4"/>
        <w:numPr>
          <w:ilvl w:val="1"/>
          <w:numId w:val="4"/>
        </w:numPr>
        <w:tabs>
          <w:tab w:val="left" w:pos="1074"/>
        </w:tabs>
        <w:ind w:right="106"/>
        <w:rPr>
          <w:sz w:val="24"/>
          <w:lang w:val="ru-RU"/>
        </w:rPr>
      </w:pPr>
      <w:r w:rsidRPr="003C7398">
        <w:rPr>
          <w:sz w:val="24"/>
          <w:lang w:val="ru-RU"/>
        </w:rPr>
        <w:t xml:space="preserve">К компетенции Совета Ассоциации относятся вопросы, указанные в Градостроительном кодексе Российской Федерации, Федеральном законе от 1 декабря </w:t>
      </w:r>
      <w:proofErr w:type="gramStart"/>
      <w:r w:rsidRPr="003C7398">
        <w:rPr>
          <w:sz w:val="24"/>
          <w:lang w:val="ru-RU"/>
        </w:rPr>
        <w:t>2007  года</w:t>
      </w:r>
      <w:proofErr w:type="gramEnd"/>
      <w:r w:rsidRPr="003C7398">
        <w:rPr>
          <w:sz w:val="24"/>
          <w:lang w:val="ru-RU"/>
        </w:rPr>
        <w:t xml:space="preserve"> №315-ФЗ </w:t>
      </w:r>
      <w:r w:rsidRPr="003C7398">
        <w:rPr>
          <w:spacing w:val="-4"/>
          <w:sz w:val="24"/>
          <w:lang w:val="ru-RU"/>
        </w:rPr>
        <w:t xml:space="preserve">«О </w:t>
      </w:r>
      <w:r w:rsidRPr="003C7398">
        <w:rPr>
          <w:sz w:val="24"/>
          <w:lang w:val="ru-RU"/>
        </w:rPr>
        <w:t>саморегулируемых организациях», а также Уставе</w:t>
      </w:r>
      <w:r w:rsidRPr="003C7398">
        <w:rPr>
          <w:spacing w:val="-11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7CDDCEEC" w14:textId="77777777" w:rsidR="004435F5" w:rsidRPr="003C7398" w:rsidRDefault="00F272CE">
      <w:pPr>
        <w:pStyle w:val="a4"/>
        <w:numPr>
          <w:ilvl w:val="1"/>
          <w:numId w:val="4"/>
        </w:numPr>
        <w:tabs>
          <w:tab w:val="left" w:pos="1100"/>
        </w:tabs>
        <w:ind w:right="114" w:firstLine="566"/>
        <w:rPr>
          <w:sz w:val="24"/>
          <w:lang w:val="ru-RU"/>
        </w:rPr>
      </w:pPr>
      <w:r w:rsidRPr="003C7398">
        <w:rPr>
          <w:sz w:val="24"/>
          <w:lang w:val="ru-RU"/>
        </w:rPr>
        <w:t>Необходимое количество голосов для принятия Советом решений, отнесенных к его компетенции, устанавливается Уставом</w:t>
      </w:r>
      <w:r w:rsidRPr="003C7398">
        <w:rPr>
          <w:spacing w:val="-24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645828B2" w14:textId="77777777" w:rsidR="004435F5" w:rsidRPr="003C7398" w:rsidRDefault="004435F5">
      <w:pPr>
        <w:pStyle w:val="a3"/>
        <w:spacing w:before="5"/>
        <w:rPr>
          <w:lang w:val="ru-RU"/>
        </w:rPr>
      </w:pPr>
    </w:p>
    <w:p w14:paraId="251E2356" w14:textId="77777777" w:rsidR="004435F5" w:rsidRDefault="00F272CE">
      <w:pPr>
        <w:pStyle w:val="21"/>
        <w:numPr>
          <w:ilvl w:val="1"/>
          <w:numId w:val="7"/>
        </w:numPr>
        <w:tabs>
          <w:tab w:val="left" w:pos="2517"/>
        </w:tabs>
        <w:spacing w:before="1"/>
        <w:ind w:left="2516" w:hanging="241"/>
        <w:jc w:val="left"/>
      </w:pPr>
      <w:r>
        <w:t>ПРИНЯТИЕ РЕШЕНИЙ СОВЕТОМ</w:t>
      </w:r>
      <w:r>
        <w:rPr>
          <w:spacing w:val="-20"/>
        </w:rPr>
        <w:t xml:space="preserve"> </w:t>
      </w:r>
      <w:r>
        <w:t>АССОЦИАЦИИ</w:t>
      </w:r>
    </w:p>
    <w:p w14:paraId="103E5896" w14:textId="77777777" w:rsidR="004435F5" w:rsidRDefault="004435F5">
      <w:pPr>
        <w:pStyle w:val="a3"/>
        <w:spacing w:before="6"/>
        <w:rPr>
          <w:b/>
          <w:sz w:val="23"/>
        </w:rPr>
      </w:pPr>
    </w:p>
    <w:p w14:paraId="42D92AC3" w14:textId="77777777" w:rsidR="004435F5" w:rsidRPr="001529B9" w:rsidRDefault="00F272CE">
      <w:pPr>
        <w:pStyle w:val="a4"/>
        <w:numPr>
          <w:ilvl w:val="1"/>
          <w:numId w:val="3"/>
        </w:numPr>
        <w:tabs>
          <w:tab w:val="left" w:pos="1074"/>
        </w:tabs>
        <w:spacing w:before="1"/>
        <w:ind w:right="109"/>
        <w:rPr>
          <w:sz w:val="24"/>
          <w:lang w:val="ru-RU"/>
        </w:rPr>
      </w:pPr>
      <w:r w:rsidRPr="003C7398">
        <w:rPr>
          <w:sz w:val="24"/>
          <w:lang w:val="ru-RU"/>
        </w:rPr>
        <w:t xml:space="preserve">Заседания Совета Ассоциации созываются </w:t>
      </w:r>
      <w:r w:rsidR="001529B9">
        <w:rPr>
          <w:sz w:val="24"/>
          <w:lang w:val="ru-RU"/>
        </w:rPr>
        <w:t>Президентом</w:t>
      </w:r>
      <w:r w:rsidRPr="003C7398">
        <w:rPr>
          <w:sz w:val="24"/>
          <w:lang w:val="ru-RU"/>
        </w:rPr>
        <w:t xml:space="preserve"> </w:t>
      </w:r>
      <w:r w:rsidR="001529B9">
        <w:rPr>
          <w:sz w:val="24"/>
          <w:lang w:val="ru-RU"/>
        </w:rPr>
        <w:t>Ассоциации</w:t>
      </w:r>
      <w:r w:rsidRPr="003C7398">
        <w:rPr>
          <w:sz w:val="24"/>
          <w:lang w:val="ru-RU"/>
        </w:rPr>
        <w:t xml:space="preserve">, а также по требованию </w:t>
      </w:r>
      <w:r w:rsidR="001529B9">
        <w:rPr>
          <w:sz w:val="24"/>
          <w:lang w:val="ru-RU"/>
        </w:rPr>
        <w:t>Генерального д</w:t>
      </w:r>
      <w:r w:rsidRPr="001529B9">
        <w:rPr>
          <w:sz w:val="24"/>
          <w:lang w:val="ru-RU"/>
        </w:rPr>
        <w:t>иректора Ассоциации или не менее одной трети членов Совета</w:t>
      </w:r>
      <w:r w:rsidRPr="001529B9">
        <w:rPr>
          <w:spacing w:val="-39"/>
          <w:sz w:val="24"/>
          <w:lang w:val="ru-RU"/>
        </w:rPr>
        <w:t xml:space="preserve"> </w:t>
      </w:r>
      <w:r w:rsidRPr="001529B9">
        <w:rPr>
          <w:sz w:val="24"/>
          <w:lang w:val="ru-RU"/>
        </w:rPr>
        <w:t>Ассоциации.</w:t>
      </w:r>
    </w:p>
    <w:p w14:paraId="204A647E" w14:textId="77777777" w:rsidR="004435F5" w:rsidRDefault="00F272CE">
      <w:pPr>
        <w:pStyle w:val="a4"/>
        <w:numPr>
          <w:ilvl w:val="1"/>
          <w:numId w:val="3"/>
        </w:numPr>
        <w:tabs>
          <w:tab w:val="left" w:pos="1074"/>
        </w:tabs>
        <w:ind w:right="113"/>
        <w:rPr>
          <w:sz w:val="24"/>
        </w:rPr>
      </w:pPr>
      <w:r w:rsidRPr="003C7398">
        <w:rPr>
          <w:sz w:val="24"/>
          <w:lang w:val="ru-RU"/>
        </w:rPr>
        <w:t xml:space="preserve">Заседания Совета Ассоциации считаются правомочными, если на них присутствует не менее половины членов Совета. </w:t>
      </w:r>
      <w:proofErr w:type="spellStart"/>
      <w:r>
        <w:rPr>
          <w:sz w:val="24"/>
        </w:rPr>
        <w:t>Каждый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голосовании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имеет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один</w:t>
      </w:r>
      <w:proofErr w:type="spellEnd"/>
      <w:r w:rsidR="00E4258B">
        <w:rPr>
          <w:sz w:val="24"/>
          <w:lang w:val="ru-RU"/>
        </w:rPr>
        <w:t xml:space="preserve"> 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голос</w:t>
      </w:r>
      <w:proofErr w:type="spellEnd"/>
      <w:proofErr w:type="gramEnd"/>
      <w:r>
        <w:rPr>
          <w:sz w:val="24"/>
        </w:rPr>
        <w:t>.</w:t>
      </w:r>
    </w:p>
    <w:p w14:paraId="60FDED98" w14:textId="77777777" w:rsidR="004435F5" w:rsidRPr="003C7398" w:rsidRDefault="00F272CE">
      <w:pPr>
        <w:pStyle w:val="a3"/>
        <w:ind w:left="113" w:right="119" w:firstLine="540"/>
        <w:jc w:val="both"/>
        <w:rPr>
          <w:lang w:val="ru-RU"/>
        </w:rPr>
      </w:pPr>
      <w:r w:rsidRPr="003C7398">
        <w:rPr>
          <w:lang w:val="ru-RU"/>
        </w:rPr>
        <w:t>Присутствие члена Совета Ассоциации на заседании может обеспечиваться путем использования электронных средств связи.</w:t>
      </w:r>
    </w:p>
    <w:p w14:paraId="0890C66D" w14:textId="77777777" w:rsidR="004435F5" w:rsidRPr="003C7398" w:rsidRDefault="004435F5">
      <w:pPr>
        <w:jc w:val="both"/>
        <w:rPr>
          <w:lang w:val="ru-RU"/>
        </w:rPr>
        <w:sectPr w:rsidR="004435F5" w:rsidRPr="003C7398">
          <w:footerReference w:type="default" r:id="rId8"/>
          <w:pgSz w:w="11910" w:h="16840"/>
          <w:pgMar w:top="1340" w:right="740" w:bottom="1240" w:left="1020" w:header="0" w:footer="1058" w:gutter="0"/>
          <w:pgNumType w:start="2"/>
          <w:cols w:space="720"/>
        </w:sectPr>
      </w:pPr>
    </w:p>
    <w:p w14:paraId="3518EDC9" w14:textId="77777777" w:rsidR="004435F5" w:rsidRPr="003C7398" w:rsidRDefault="00F272CE">
      <w:pPr>
        <w:pStyle w:val="a4"/>
        <w:numPr>
          <w:ilvl w:val="1"/>
          <w:numId w:val="3"/>
        </w:numPr>
        <w:tabs>
          <w:tab w:val="left" w:pos="1074"/>
        </w:tabs>
        <w:spacing w:before="60"/>
        <w:ind w:right="115"/>
        <w:rPr>
          <w:sz w:val="24"/>
          <w:lang w:val="ru-RU"/>
        </w:rPr>
      </w:pPr>
      <w:r w:rsidRPr="003C7398">
        <w:rPr>
          <w:sz w:val="24"/>
          <w:lang w:val="ru-RU"/>
        </w:rPr>
        <w:lastRenderedPageBreak/>
        <w:t xml:space="preserve">О проведении заседания Совета Ассоциации члены Совета уведомляются </w:t>
      </w:r>
      <w:r w:rsidR="00DA5631">
        <w:rPr>
          <w:sz w:val="24"/>
          <w:lang w:val="ru-RU"/>
        </w:rPr>
        <w:t>Президентом</w:t>
      </w:r>
      <w:r w:rsidRPr="003C7398">
        <w:rPr>
          <w:spacing w:val="-7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1866F59D" w14:textId="77777777" w:rsidR="004435F5" w:rsidRPr="003C7398" w:rsidRDefault="00F272CE">
      <w:pPr>
        <w:pStyle w:val="a4"/>
        <w:numPr>
          <w:ilvl w:val="1"/>
          <w:numId w:val="3"/>
        </w:numPr>
        <w:tabs>
          <w:tab w:val="left" w:pos="1074"/>
        </w:tabs>
        <w:ind w:right="108"/>
        <w:rPr>
          <w:sz w:val="24"/>
          <w:lang w:val="ru-RU"/>
        </w:rPr>
      </w:pPr>
      <w:r w:rsidRPr="003C7398">
        <w:rPr>
          <w:sz w:val="24"/>
          <w:lang w:val="ru-RU"/>
        </w:rPr>
        <w:t xml:space="preserve">Повестка заседания Совета Ассоциации формируется </w:t>
      </w:r>
      <w:r w:rsidR="00DA5631">
        <w:rPr>
          <w:sz w:val="24"/>
          <w:lang w:val="ru-RU"/>
        </w:rPr>
        <w:t>Президентом</w:t>
      </w:r>
      <w:r w:rsidRPr="003C7398">
        <w:rPr>
          <w:sz w:val="24"/>
          <w:lang w:val="ru-RU"/>
        </w:rPr>
        <w:t xml:space="preserve"> Ассоциации с учетом мнения членов Совета. Предложения в повестку дня Совета вправе также вносить </w:t>
      </w:r>
      <w:r w:rsidR="00DA5631">
        <w:rPr>
          <w:sz w:val="24"/>
          <w:lang w:val="ru-RU"/>
        </w:rPr>
        <w:t>Генеральный д</w:t>
      </w:r>
      <w:r w:rsidRPr="003C7398">
        <w:rPr>
          <w:sz w:val="24"/>
          <w:lang w:val="ru-RU"/>
        </w:rPr>
        <w:t>иректор</w:t>
      </w:r>
      <w:r w:rsidRPr="003C7398">
        <w:rPr>
          <w:spacing w:val="-12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40E9475A" w14:textId="77777777" w:rsidR="004435F5" w:rsidRPr="003C7398" w:rsidRDefault="00F272CE">
      <w:pPr>
        <w:pStyle w:val="a4"/>
        <w:numPr>
          <w:ilvl w:val="1"/>
          <w:numId w:val="3"/>
        </w:numPr>
        <w:tabs>
          <w:tab w:val="left" w:pos="1074"/>
        </w:tabs>
        <w:rPr>
          <w:sz w:val="24"/>
          <w:lang w:val="ru-RU"/>
        </w:rPr>
      </w:pPr>
      <w:r w:rsidRPr="003C7398">
        <w:rPr>
          <w:sz w:val="24"/>
          <w:lang w:val="ru-RU"/>
        </w:rPr>
        <w:t>Каждый член Совета Ассоциации при голосовании имеет один</w:t>
      </w:r>
      <w:r w:rsidRPr="003C7398">
        <w:rPr>
          <w:spacing w:val="-32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голос.</w:t>
      </w:r>
    </w:p>
    <w:p w14:paraId="50630DD4" w14:textId="40541473" w:rsidR="004435F5" w:rsidRPr="001529B9" w:rsidRDefault="00F272CE">
      <w:pPr>
        <w:pStyle w:val="a4"/>
        <w:numPr>
          <w:ilvl w:val="1"/>
          <w:numId w:val="3"/>
        </w:numPr>
        <w:tabs>
          <w:tab w:val="left" w:pos="1134"/>
        </w:tabs>
        <w:ind w:right="107" w:firstLine="600"/>
        <w:rPr>
          <w:sz w:val="24"/>
          <w:lang w:val="ru-RU"/>
        </w:rPr>
      </w:pPr>
      <w:r w:rsidRPr="003C7398">
        <w:rPr>
          <w:sz w:val="24"/>
          <w:lang w:val="ru-RU"/>
        </w:rPr>
        <w:t xml:space="preserve">Совет собирается на свои заседания по мере необходимости, но не реже одного раза в квартал. </w:t>
      </w:r>
      <w:r w:rsidRPr="001529B9">
        <w:rPr>
          <w:sz w:val="24"/>
          <w:lang w:val="ru-RU"/>
        </w:rPr>
        <w:t xml:space="preserve">На заседаниях Совета председательствует </w:t>
      </w:r>
      <w:r w:rsidR="00DA5631">
        <w:rPr>
          <w:sz w:val="24"/>
          <w:lang w:val="ru-RU"/>
        </w:rPr>
        <w:t>Президент</w:t>
      </w:r>
      <w:r w:rsidRPr="001529B9">
        <w:rPr>
          <w:sz w:val="24"/>
          <w:lang w:val="ru-RU"/>
        </w:rPr>
        <w:t xml:space="preserve"> Ассоциации. В случае его отсутствия – </w:t>
      </w:r>
      <w:r w:rsidR="00DA5631">
        <w:rPr>
          <w:sz w:val="24"/>
          <w:lang w:val="ru-RU"/>
        </w:rPr>
        <w:t>Вице-президент</w:t>
      </w:r>
      <w:r w:rsidRPr="001529B9">
        <w:rPr>
          <w:sz w:val="24"/>
          <w:lang w:val="ru-RU"/>
        </w:rPr>
        <w:t xml:space="preserve"> Ассоциации. В случае отсутствия и </w:t>
      </w:r>
      <w:r w:rsidR="00DA5631">
        <w:rPr>
          <w:sz w:val="24"/>
          <w:lang w:val="ru-RU"/>
        </w:rPr>
        <w:t>Вице-президента</w:t>
      </w:r>
      <w:r w:rsidR="00DA5631" w:rsidRPr="001529B9">
        <w:rPr>
          <w:sz w:val="24"/>
          <w:lang w:val="ru-RU"/>
        </w:rPr>
        <w:t xml:space="preserve"> Ассоциации </w:t>
      </w:r>
      <w:r w:rsidRPr="001529B9">
        <w:rPr>
          <w:sz w:val="24"/>
          <w:lang w:val="ru-RU"/>
        </w:rPr>
        <w:t xml:space="preserve">Совет Ассоциации вправе выбрать Председательствующего из числа присутствующих членов Совета Ассоциации голосованием большинством в 2/3 от общего числа присутствующих на заседании членов </w:t>
      </w:r>
      <w:proofErr w:type="gramStart"/>
      <w:r w:rsidRPr="001529B9">
        <w:rPr>
          <w:sz w:val="24"/>
          <w:lang w:val="ru-RU"/>
        </w:rPr>
        <w:t>Совета</w:t>
      </w:r>
      <w:r w:rsidR="00AF3AE9">
        <w:rPr>
          <w:sz w:val="24"/>
          <w:lang w:val="ru-RU"/>
        </w:rPr>
        <w:t xml:space="preserve"> </w:t>
      </w:r>
      <w:r w:rsidRPr="001529B9">
        <w:rPr>
          <w:spacing w:val="-40"/>
          <w:sz w:val="24"/>
          <w:lang w:val="ru-RU"/>
        </w:rPr>
        <w:t xml:space="preserve"> </w:t>
      </w:r>
      <w:r w:rsidRPr="001529B9">
        <w:rPr>
          <w:sz w:val="24"/>
          <w:lang w:val="ru-RU"/>
        </w:rPr>
        <w:t>Ассоциации</w:t>
      </w:r>
      <w:proofErr w:type="gramEnd"/>
      <w:r w:rsidRPr="001529B9">
        <w:rPr>
          <w:sz w:val="24"/>
          <w:lang w:val="ru-RU"/>
        </w:rPr>
        <w:t>.</w:t>
      </w:r>
    </w:p>
    <w:p w14:paraId="03165875" w14:textId="77777777" w:rsidR="004435F5" w:rsidRPr="001529B9" w:rsidRDefault="004435F5">
      <w:pPr>
        <w:pStyle w:val="a3"/>
        <w:spacing w:before="5"/>
        <w:rPr>
          <w:lang w:val="ru-RU"/>
        </w:rPr>
      </w:pPr>
    </w:p>
    <w:p w14:paraId="0B4C3D33" w14:textId="77777777" w:rsidR="004435F5" w:rsidRPr="003C7398" w:rsidRDefault="00F272CE">
      <w:pPr>
        <w:pStyle w:val="21"/>
        <w:numPr>
          <w:ilvl w:val="1"/>
          <w:numId w:val="7"/>
        </w:numPr>
        <w:tabs>
          <w:tab w:val="left" w:pos="1914"/>
        </w:tabs>
        <w:ind w:left="1913"/>
        <w:jc w:val="left"/>
        <w:rPr>
          <w:lang w:val="ru-RU"/>
        </w:rPr>
      </w:pPr>
      <w:r w:rsidRPr="003C7398">
        <w:rPr>
          <w:lang w:val="ru-RU"/>
        </w:rPr>
        <w:t>ПРАВА И ОБЯЗАННОСТИ ЧЛЕНОВ СОВЕТА</w:t>
      </w:r>
      <w:r w:rsidRPr="003C7398">
        <w:rPr>
          <w:spacing w:val="-23"/>
          <w:lang w:val="ru-RU"/>
        </w:rPr>
        <w:t xml:space="preserve"> </w:t>
      </w:r>
      <w:r w:rsidRPr="003C7398">
        <w:rPr>
          <w:lang w:val="ru-RU"/>
        </w:rPr>
        <w:t>АССОЦИАЦИИ</w:t>
      </w:r>
    </w:p>
    <w:p w14:paraId="06D485F4" w14:textId="77777777" w:rsidR="004435F5" w:rsidRPr="003C7398" w:rsidRDefault="004435F5">
      <w:pPr>
        <w:pStyle w:val="a3"/>
        <w:spacing w:before="6"/>
        <w:rPr>
          <w:b/>
          <w:sz w:val="23"/>
          <w:lang w:val="ru-RU"/>
        </w:rPr>
      </w:pPr>
    </w:p>
    <w:p w14:paraId="2223A37F" w14:textId="77777777" w:rsidR="004435F5" w:rsidRPr="003C7398" w:rsidRDefault="00F272CE">
      <w:pPr>
        <w:pStyle w:val="a4"/>
        <w:numPr>
          <w:ilvl w:val="1"/>
          <w:numId w:val="2"/>
        </w:numPr>
        <w:tabs>
          <w:tab w:val="left" w:pos="1074"/>
        </w:tabs>
        <w:rPr>
          <w:sz w:val="24"/>
          <w:lang w:val="ru-RU"/>
        </w:rPr>
      </w:pPr>
      <w:r w:rsidRPr="003C7398">
        <w:rPr>
          <w:sz w:val="24"/>
          <w:lang w:val="ru-RU"/>
        </w:rPr>
        <w:t>Член Совета Ассоциации обладает следующими</w:t>
      </w:r>
      <w:r w:rsidRPr="003C7398">
        <w:rPr>
          <w:spacing w:val="-21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правами:</w:t>
      </w:r>
    </w:p>
    <w:p w14:paraId="4C43FCC1" w14:textId="77777777" w:rsidR="004435F5" w:rsidRPr="003C7398" w:rsidRDefault="00F272CE">
      <w:pPr>
        <w:pStyle w:val="a4"/>
        <w:numPr>
          <w:ilvl w:val="0"/>
          <w:numId w:val="1"/>
        </w:numPr>
        <w:tabs>
          <w:tab w:val="left" w:pos="853"/>
        </w:tabs>
        <w:ind w:right="109" w:firstLine="540"/>
        <w:rPr>
          <w:sz w:val="24"/>
          <w:lang w:val="ru-RU"/>
        </w:rPr>
      </w:pPr>
      <w:r w:rsidRPr="003C7398">
        <w:rPr>
          <w:sz w:val="24"/>
          <w:lang w:val="ru-RU"/>
        </w:rPr>
        <w:t>участвовать в заседаниях Совета Ассоциации вносить предложения о формировании повестки дня заседания Совета Ассоциации, в том числе о включении в нее дополнительных вопросов;</w:t>
      </w:r>
    </w:p>
    <w:p w14:paraId="67446535" w14:textId="77777777" w:rsidR="004435F5" w:rsidRPr="003C7398" w:rsidRDefault="00F272CE">
      <w:pPr>
        <w:pStyle w:val="a4"/>
        <w:numPr>
          <w:ilvl w:val="0"/>
          <w:numId w:val="1"/>
        </w:numPr>
        <w:tabs>
          <w:tab w:val="left" w:pos="793"/>
        </w:tabs>
        <w:ind w:left="792" w:hanging="139"/>
        <w:jc w:val="left"/>
        <w:rPr>
          <w:sz w:val="24"/>
          <w:lang w:val="ru-RU"/>
        </w:rPr>
      </w:pPr>
      <w:r w:rsidRPr="003C7398">
        <w:rPr>
          <w:sz w:val="24"/>
          <w:lang w:val="ru-RU"/>
        </w:rPr>
        <w:t>обсуждать вопросы, вынесенные на заседание Совета</w:t>
      </w:r>
      <w:r w:rsidRPr="003C7398">
        <w:rPr>
          <w:spacing w:val="-18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Ассоциации;</w:t>
      </w:r>
    </w:p>
    <w:p w14:paraId="45EB8E13" w14:textId="77777777" w:rsidR="004435F5" w:rsidRPr="003C7398" w:rsidRDefault="00F272CE">
      <w:pPr>
        <w:pStyle w:val="a4"/>
        <w:numPr>
          <w:ilvl w:val="0"/>
          <w:numId w:val="1"/>
        </w:numPr>
        <w:tabs>
          <w:tab w:val="left" w:pos="793"/>
        </w:tabs>
        <w:ind w:left="792" w:hanging="139"/>
        <w:jc w:val="left"/>
        <w:rPr>
          <w:sz w:val="24"/>
          <w:lang w:val="ru-RU"/>
        </w:rPr>
      </w:pPr>
      <w:r w:rsidRPr="003C7398">
        <w:rPr>
          <w:sz w:val="24"/>
          <w:lang w:val="ru-RU"/>
        </w:rPr>
        <w:t>голосовать по вопросам повестки дня заседания Совета</w:t>
      </w:r>
      <w:r w:rsidRPr="003C7398">
        <w:rPr>
          <w:spacing w:val="-20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Ассоциации;</w:t>
      </w:r>
    </w:p>
    <w:p w14:paraId="78B65759" w14:textId="77777777" w:rsidR="004435F5" w:rsidRDefault="00F272CE">
      <w:pPr>
        <w:pStyle w:val="a4"/>
        <w:numPr>
          <w:ilvl w:val="0"/>
          <w:numId w:val="1"/>
        </w:numPr>
        <w:tabs>
          <w:tab w:val="left" w:pos="793"/>
        </w:tabs>
        <w:ind w:right="105" w:firstLine="540"/>
        <w:rPr>
          <w:sz w:val="24"/>
        </w:rPr>
      </w:pPr>
      <w:r w:rsidRPr="003C7398">
        <w:rPr>
          <w:sz w:val="24"/>
          <w:lang w:val="ru-RU"/>
        </w:rPr>
        <w:t xml:space="preserve">запрашивать и получать от органов Ассоциации любую информацию об их деятельности. </w:t>
      </w:r>
      <w:proofErr w:type="spellStart"/>
      <w:r>
        <w:rPr>
          <w:sz w:val="24"/>
        </w:rPr>
        <w:t>Члены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Ассоциации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обладают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правами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предусмотренными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Ассоциации</w:t>
      </w:r>
      <w:proofErr w:type="spellEnd"/>
      <w:r>
        <w:rPr>
          <w:sz w:val="24"/>
        </w:rPr>
        <w:t>.</w:t>
      </w:r>
    </w:p>
    <w:p w14:paraId="0641F97B" w14:textId="77777777" w:rsidR="004435F5" w:rsidRDefault="00F272CE">
      <w:pPr>
        <w:pStyle w:val="a4"/>
        <w:numPr>
          <w:ilvl w:val="1"/>
          <w:numId w:val="2"/>
        </w:numPr>
        <w:tabs>
          <w:tab w:val="left" w:pos="1074"/>
        </w:tabs>
        <w:rPr>
          <w:sz w:val="24"/>
        </w:rPr>
      </w:pPr>
      <w:proofErr w:type="spellStart"/>
      <w:r>
        <w:rPr>
          <w:sz w:val="24"/>
        </w:rPr>
        <w:t>Член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Ассоциации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>:</w:t>
      </w:r>
    </w:p>
    <w:p w14:paraId="2C0C98CF" w14:textId="77777777" w:rsidR="004435F5" w:rsidRPr="003C7398" w:rsidRDefault="00F272CE">
      <w:pPr>
        <w:pStyle w:val="a4"/>
        <w:numPr>
          <w:ilvl w:val="0"/>
          <w:numId w:val="1"/>
        </w:numPr>
        <w:tabs>
          <w:tab w:val="left" w:pos="846"/>
        </w:tabs>
        <w:ind w:right="111" w:firstLine="540"/>
        <w:rPr>
          <w:sz w:val="24"/>
          <w:lang w:val="ru-RU"/>
        </w:rPr>
      </w:pPr>
      <w:r w:rsidRPr="003C7398">
        <w:rPr>
          <w:sz w:val="24"/>
          <w:lang w:val="ru-RU"/>
        </w:rPr>
        <w:t>принимать участие в заседаниях Совета Ассоциации, за исключением случаев, когда такое участие невозможно по уважительным</w:t>
      </w:r>
      <w:r w:rsidRPr="003C7398">
        <w:rPr>
          <w:spacing w:val="-25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причинам;</w:t>
      </w:r>
    </w:p>
    <w:p w14:paraId="7A4F0EB8" w14:textId="77777777" w:rsidR="004435F5" w:rsidRDefault="00F272CE">
      <w:pPr>
        <w:pStyle w:val="a4"/>
        <w:numPr>
          <w:ilvl w:val="0"/>
          <w:numId w:val="1"/>
        </w:numPr>
        <w:tabs>
          <w:tab w:val="left" w:pos="793"/>
        </w:tabs>
        <w:ind w:left="792" w:hanging="139"/>
        <w:jc w:val="left"/>
        <w:rPr>
          <w:sz w:val="24"/>
        </w:rPr>
      </w:pPr>
      <w:proofErr w:type="spellStart"/>
      <w:r>
        <w:rPr>
          <w:sz w:val="24"/>
        </w:rPr>
        <w:t>исполнять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Совета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Ассоциации</w:t>
      </w:r>
      <w:proofErr w:type="spellEnd"/>
      <w:r>
        <w:rPr>
          <w:sz w:val="24"/>
        </w:rPr>
        <w:t>.</w:t>
      </w:r>
    </w:p>
    <w:p w14:paraId="45F49AA9" w14:textId="77777777" w:rsidR="004435F5" w:rsidRPr="003C7398" w:rsidRDefault="00F272CE">
      <w:pPr>
        <w:pStyle w:val="a4"/>
        <w:numPr>
          <w:ilvl w:val="1"/>
          <w:numId w:val="2"/>
        </w:numPr>
        <w:tabs>
          <w:tab w:val="left" w:pos="1110"/>
        </w:tabs>
        <w:ind w:right="109"/>
        <w:rPr>
          <w:sz w:val="24"/>
          <w:lang w:val="ru-RU"/>
        </w:rPr>
      </w:pPr>
      <w:r w:rsidRPr="003C7398">
        <w:rPr>
          <w:sz w:val="24"/>
          <w:lang w:val="ru-RU"/>
        </w:rPr>
        <w:t>Независимый член Совета Ассоциации предварительно в письменной форме обязан заявить о конфликте интересов, который влияет или может повлиять на объективное рассмотрение вопросов, включенных в повестку заседания Совета Ассоциации,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Ассоциации, которое может привести к причинению вреда этим законным интересам</w:t>
      </w:r>
      <w:r w:rsidRPr="003C7398">
        <w:rPr>
          <w:spacing w:val="-39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53DE1BF0" w14:textId="77777777" w:rsidR="004435F5" w:rsidRPr="003C7398" w:rsidRDefault="00F272CE">
      <w:pPr>
        <w:pStyle w:val="a4"/>
        <w:numPr>
          <w:ilvl w:val="1"/>
          <w:numId w:val="2"/>
        </w:numPr>
        <w:tabs>
          <w:tab w:val="left" w:pos="1093"/>
        </w:tabs>
        <w:ind w:right="108"/>
        <w:rPr>
          <w:sz w:val="24"/>
          <w:lang w:val="ru-RU"/>
        </w:rPr>
      </w:pPr>
      <w:r w:rsidRPr="003C7398">
        <w:rPr>
          <w:sz w:val="24"/>
          <w:lang w:val="ru-RU"/>
        </w:rPr>
        <w:t xml:space="preserve">В случае нарушения независимым членом Совета Ассоциации обязанности заявить о конфликте интересов и причинения в связи с этим вреда законным интересам Ассоциации, которые подтверждены решением суда, общее собрание членов Ассоциации </w:t>
      </w:r>
      <w:proofErr w:type="gramStart"/>
      <w:r w:rsidRPr="003C7398">
        <w:rPr>
          <w:sz w:val="24"/>
          <w:lang w:val="ru-RU"/>
        </w:rPr>
        <w:t>принимает  решение</w:t>
      </w:r>
      <w:proofErr w:type="gramEnd"/>
      <w:r w:rsidRPr="003C7398">
        <w:rPr>
          <w:sz w:val="24"/>
          <w:lang w:val="ru-RU"/>
        </w:rPr>
        <w:t xml:space="preserve"> о досрочном прекращении полномочий независимого члена Совета</w:t>
      </w:r>
      <w:r w:rsidRPr="003C7398">
        <w:rPr>
          <w:spacing w:val="-35"/>
          <w:sz w:val="24"/>
          <w:lang w:val="ru-RU"/>
        </w:rPr>
        <w:t xml:space="preserve"> </w:t>
      </w:r>
      <w:r w:rsidRPr="003C7398">
        <w:rPr>
          <w:sz w:val="24"/>
          <w:lang w:val="ru-RU"/>
        </w:rPr>
        <w:t>Ассоциации.</w:t>
      </w:r>
    </w:p>
    <w:p w14:paraId="0AE2982A" w14:textId="77777777" w:rsidR="004435F5" w:rsidRPr="003C7398" w:rsidRDefault="004435F5">
      <w:pPr>
        <w:pStyle w:val="a3"/>
        <w:spacing w:before="4"/>
        <w:rPr>
          <w:lang w:val="ru-RU"/>
        </w:rPr>
      </w:pPr>
    </w:p>
    <w:p w14:paraId="31F42BCC" w14:textId="77777777" w:rsidR="004435F5" w:rsidRDefault="00F272CE">
      <w:pPr>
        <w:pStyle w:val="21"/>
        <w:numPr>
          <w:ilvl w:val="1"/>
          <w:numId w:val="7"/>
        </w:numPr>
        <w:tabs>
          <w:tab w:val="left" w:pos="3330"/>
        </w:tabs>
        <w:ind w:left="3329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7F40EED9" w14:textId="77777777" w:rsidR="004435F5" w:rsidRDefault="004435F5">
      <w:pPr>
        <w:pStyle w:val="a3"/>
        <w:spacing w:before="6"/>
        <w:rPr>
          <w:b/>
          <w:sz w:val="23"/>
        </w:rPr>
      </w:pPr>
    </w:p>
    <w:p w14:paraId="7917EE71" w14:textId="77777777" w:rsidR="002F4B12" w:rsidRDefault="00F272CE">
      <w:pPr>
        <w:pStyle w:val="a3"/>
        <w:ind w:left="113" w:right="107" w:firstLine="540"/>
        <w:jc w:val="both"/>
        <w:rPr>
          <w:lang w:val="ru-RU"/>
        </w:rPr>
      </w:pPr>
      <w:r w:rsidRPr="003C7398">
        <w:rPr>
          <w:lang w:val="ru-RU"/>
        </w:rPr>
        <w:t xml:space="preserve">6.1. </w:t>
      </w:r>
      <w:r w:rsidR="00AB71D6" w:rsidRPr="00E15E08">
        <w:rPr>
          <w:lang w:val="ru-RU"/>
        </w:rPr>
        <w:t xml:space="preserve">Настоящее Положение, изменения, внесенные в настоящее Положение, решения о признании утратившими силу настоящего Положения вступают </w:t>
      </w:r>
      <w:r w:rsidR="002F4B12" w:rsidRPr="002F4B12">
        <w:rPr>
          <w:lang w:val="ru-RU"/>
        </w:rPr>
        <w:t xml:space="preserve">в силу </w:t>
      </w:r>
      <w:r w:rsidR="002F4B12" w:rsidRPr="002F4B12">
        <w:rPr>
          <w:color w:val="000000"/>
          <w:shd w:val="clear" w:color="auto" w:fill="FFFFFF"/>
          <w:lang w:val="ru-RU"/>
        </w:rPr>
        <w:t>не ранее чем через десять дней после дня их принятия</w:t>
      </w:r>
      <w:r w:rsidRPr="003C7398">
        <w:rPr>
          <w:lang w:val="ru-RU"/>
        </w:rPr>
        <w:t>.</w:t>
      </w:r>
    </w:p>
    <w:p w14:paraId="26236FBF" w14:textId="77777777" w:rsidR="002F4B12" w:rsidRPr="002F4B12" w:rsidRDefault="002F4B12" w:rsidP="002F4B12">
      <w:pPr>
        <w:rPr>
          <w:lang w:val="ru-RU"/>
        </w:rPr>
      </w:pPr>
    </w:p>
    <w:p w14:paraId="3882AE41" w14:textId="77777777" w:rsidR="002F4B12" w:rsidRDefault="002F4B12" w:rsidP="002F4B12">
      <w:pPr>
        <w:rPr>
          <w:lang w:val="ru-RU"/>
        </w:rPr>
      </w:pPr>
    </w:p>
    <w:p w14:paraId="0863D27A" w14:textId="77777777" w:rsidR="002F4B12" w:rsidRDefault="002F4B12" w:rsidP="002F4B12">
      <w:pPr>
        <w:rPr>
          <w:lang w:val="ru-RU"/>
        </w:rPr>
      </w:pPr>
    </w:p>
    <w:p w14:paraId="788E4425" w14:textId="77777777" w:rsidR="004435F5" w:rsidRPr="002F4B12" w:rsidRDefault="002F4B12" w:rsidP="002F4B12">
      <w:pPr>
        <w:tabs>
          <w:tab w:val="left" w:pos="7500"/>
        </w:tabs>
        <w:rPr>
          <w:lang w:val="ru-RU"/>
        </w:rPr>
      </w:pPr>
      <w:r>
        <w:rPr>
          <w:lang w:val="ru-RU"/>
        </w:rPr>
        <w:tab/>
      </w:r>
    </w:p>
    <w:sectPr w:rsidR="004435F5" w:rsidRPr="002F4B12" w:rsidSect="004435F5">
      <w:pgSz w:w="11910" w:h="16840"/>
      <w:pgMar w:top="820" w:right="740" w:bottom="124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AEDAC" w14:textId="77777777" w:rsidR="00A32F0A" w:rsidRDefault="00A32F0A" w:rsidP="004435F5">
      <w:r>
        <w:separator/>
      </w:r>
    </w:p>
  </w:endnote>
  <w:endnote w:type="continuationSeparator" w:id="0">
    <w:p w14:paraId="4E17F43D" w14:textId="77777777" w:rsidR="00A32F0A" w:rsidRDefault="00A32F0A" w:rsidP="0044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A839" w14:textId="77777777" w:rsidR="004435F5" w:rsidRDefault="00F707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AD8B38" wp14:editId="3BC2A5A8">
              <wp:simplePos x="0" y="0"/>
              <wp:positionH relativeFrom="page">
                <wp:posOffset>6919595</wp:posOffset>
              </wp:positionH>
              <wp:positionV relativeFrom="page">
                <wp:posOffset>9880600</wp:posOffset>
              </wp:positionV>
              <wp:extent cx="127000" cy="194310"/>
              <wp:effectExtent l="4445" t="3175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9EE5B" w14:textId="77777777" w:rsidR="004435F5" w:rsidRDefault="00ED08AC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F272CE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75B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5pt;margin-top:77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M3ZbpnfAAAADwEAAA8A&#10;AAAAAAAAAAAAAAAABwUAAGRycy9kb3ducmV2LnhtbFBLBQYAAAAABAAEAPMAAAATBgAAAAA=&#10;" filled="f" stroked="f">
              <v:textbox inset="0,0,0,0">
                <w:txbxContent>
                  <w:p w:rsidR="004435F5" w:rsidRDefault="00ED08AC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 w:rsidR="00F272CE">
                      <w:instrText xml:space="preserve"> PAGE </w:instrText>
                    </w:r>
                    <w:r>
                      <w:fldChar w:fldCharType="separate"/>
                    </w:r>
                    <w:r w:rsidR="00CC75B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0AAB" w14:textId="77777777" w:rsidR="00A32F0A" w:rsidRDefault="00A32F0A" w:rsidP="004435F5">
      <w:r>
        <w:separator/>
      </w:r>
    </w:p>
  </w:footnote>
  <w:footnote w:type="continuationSeparator" w:id="0">
    <w:p w14:paraId="4C25843F" w14:textId="77777777" w:rsidR="00A32F0A" w:rsidRDefault="00A32F0A" w:rsidP="0044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47AEC"/>
    <w:multiLevelType w:val="hybridMultilevel"/>
    <w:tmpl w:val="8A44F698"/>
    <w:lvl w:ilvl="0" w:tplc="A8A8A1AC">
      <w:start w:val="3"/>
      <w:numFmt w:val="decimal"/>
      <w:lvlText w:val="%1"/>
      <w:lvlJc w:val="left"/>
      <w:pPr>
        <w:ind w:left="113" w:hanging="420"/>
        <w:jc w:val="left"/>
      </w:pPr>
      <w:rPr>
        <w:rFonts w:hint="default"/>
      </w:rPr>
    </w:lvl>
    <w:lvl w:ilvl="1" w:tplc="AA2AAAAC">
      <w:numFmt w:val="none"/>
      <w:lvlText w:val=""/>
      <w:lvlJc w:val="left"/>
      <w:pPr>
        <w:tabs>
          <w:tab w:val="num" w:pos="360"/>
        </w:tabs>
      </w:pPr>
    </w:lvl>
    <w:lvl w:ilvl="2" w:tplc="F25A1A52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29109854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598EFA82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F2400B50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5BD08FB2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2CBCB4EE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9BBC1D02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1" w15:restartNumberingAfterBreak="0">
    <w:nsid w:val="24FA521D"/>
    <w:multiLevelType w:val="hybridMultilevel"/>
    <w:tmpl w:val="AD8AFEF6"/>
    <w:lvl w:ilvl="0" w:tplc="BAB2DE66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FE230E8">
      <w:numFmt w:val="bullet"/>
      <w:lvlText w:val="•"/>
      <w:lvlJc w:val="left"/>
      <w:pPr>
        <w:ind w:left="1122" w:hanging="200"/>
      </w:pPr>
      <w:rPr>
        <w:rFonts w:hint="default"/>
      </w:rPr>
    </w:lvl>
    <w:lvl w:ilvl="2" w:tplc="BBB463F0">
      <w:numFmt w:val="bullet"/>
      <w:lvlText w:val="•"/>
      <w:lvlJc w:val="left"/>
      <w:pPr>
        <w:ind w:left="2125" w:hanging="200"/>
      </w:pPr>
      <w:rPr>
        <w:rFonts w:hint="default"/>
      </w:rPr>
    </w:lvl>
    <w:lvl w:ilvl="3" w:tplc="60ECA3E4">
      <w:numFmt w:val="bullet"/>
      <w:lvlText w:val="•"/>
      <w:lvlJc w:val="left"/>
      <w:pPr>
        <w:ind w:left="3127" w:hanging="200"/>
      </w:pPr>
      <w:rPr>
        <w:rFonts w:hint="default"/>
      </w:rPr>
    </w:lvl>
    <w:lvl w:ilvl="4" w:tplc="07B65404">
      <w:numFmt w:val="bullet"/>
      <w:lvlText w:val="•"/>
      <w:lvlJc w:val="left"/>
      <w:pPr>
        <w:ind w:left="4130" w:hanging="200"/>
      </w:pPr>
      <w:rPr>
        <w:rFonts w:hint="default"/>
      </w:rPr>
    </w:lvl>
    <w:lvl w:ilvl="5" w:tplc="778EE080">
      <w:numFmt w:val="bullet"/>
      <w:lvlText w:val="•"/>
      <w:lvlJc w:val="left"/>
      <w:pPr>
        <w:ind w:left="5133" w:hanging="200"/>
      </w:pPr>
      <w:rPr>
        <w:rFonts w:hint="default"/>
      </w:rPr>
    </w:lvl>
    <w:lvl w:ilvl="6" w:tplc="211A5A82">
      <w:numFmt w:val="bullet"/>
      <w:lvlText w:val="•"/>
      <w:lvlJc w:val="left"/>
      <w:pPr>
        <w:ind w:left="6135" w:hanging="200"/>
      </w:pPr>
      <w:rPr>
        <w:rFonts w:hint="default"/>
      </w:rPr>
    </w:lvl>
    <w:lvl w:ilvl="7" w:tplc="ADBECA20">
      <w:numFmt w:val="bullet"/>
      <w:lvlText w:val="•"/>
      <w:lvlJc w:val="left"/>
      <w:pPr>
        <w:ind w:left="7138" w:hanging="200"/>
      </w:pPr>
      <w:rPr>
        <w:rFonts w:hint="default"/>
      </w:rPr>
    </w:lvl>
    <w:lvl w:ilvl="8" w:tplc="BBC404B8">
      <w:numFmt w:val="bullet"/>
      <w:lvlText w:val="•"/>
      <w:lvlJc w:val="left"/>
      <w:pPr>
        <w:ind w:left="8141" w:hanging="200"/>
      </w:pPr>
      <w:rPr>
        <w:rFonts w:hint="default"/>
      </w:rPr>
    </w:lvl>
  </w:abstractNum>
  <w:abstractNum w:abstractNumId="2" w15:restartNumberingAfterBreak="0">
    <w:nsid w:val="27FB7A20"/>
    <w:multiLevelType w:val="hybridMultilevel"/>
    <w:tmpl w:val="34FAB3A6"/>
    <w:lvl w:ilvl="0" w:tplc="580ADD44">
      <w:start w:val="4"/>
      <w:numFmt w:val="decimal"/>
      <w:lvlText w:val="%1"/>
      <w:lvlJc w:val="left"/>
      <w:pPr>
        <w:ind w:left="113" w:hanging="420"/>
        <w:jc w:val="left"/>
      </w:pPr>
      <w:rPr>
        <w:rFonts w:hint="default"/>
      </w:rPr>
    </w:lvl>
    <w:lvl w:ilvl="1" w:tplc="1EF275A8">
      <w:numFmt w:val="none"/>
      <w:lvlText w:val=""/>
      <w:lvlJc w:val="left"/>
      <w:pPr>
        <w:tabs>
          <w:tab w:val="num" w:pos="360"/>
        </w:tabs>
      </w:pPr>
    </w:lvl>
    <w:lvl w:ilvl="2" w:tplc="4CFE2EDA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E0CEF6A8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552C03FC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3C3AD8DE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4260DE76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16A64692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C1AC70AC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3" w15:restartNumberingAfterBreak="0">
    <w:nsid w:val="2C335AA7"/>
    <w:multiLevelType w:val="hybridMultilevel"/>
    <w:tmpl w:val="E76CDFBE"/>
    <w:lvl w:ilvl="0" w:tplc="3B86122C">
      <w:start w:val="5"/>
      <w:numFmt w:val="decimal"/>
      <w:lvlText w:val="%1"/>
      <w:lvlJc w:val="left"/>
      <w:pPr>
        <w:ind w:left="1073" w:hanging="420"/>
        <w:jc w:val="left"/>
      </w:pPr>
      <w:rPr>
        <w:rFonts w:hint="default"/>
      </w:rPr>
    </w:lvl>
    <w:lvl w:ilvl="1" w:tplc="A84266FE">
      <w:numFmt w:val="none"/>
      <w:lvlText w:val=""/>
      <w:lvlJc w:val="left"/>
      <w:pPr>
        <w:tabs>
          <w:tab w:val="num" w:pos="360"/>
        </w:tabs>
      </w:pPr>
    </w:lvl>
    <w:lvl w:ilvl="2" w:tplc="7C8A5FD2">
      <w:numFmt w:val="bullet"/>
      <w:lvlText w:val="•"/>
      <w:lvlJc w:val="left"/>
      <w:pPr>
        <w:ind w:left="2087" w:hanging="420"/>
      </w:pPr>
      <w:rPr>
        <w:rFonts w:hint="default"/>
      </w:rPr>
    </w:lvl>
    <w:lvl w:ilvl="3" w:tplc="8884A07E">
      <w:numFmt w:val="bullet"/>
      <w:lvlText w:val="•"/>
      <w:lvlJc w:val="left"/>
      <w:pPr>
        <w:ind w:left="3094" w:hanging="420"/>
      </w:pPr>
      <w:rPr>
        <w:rFonts w:hint="default"/>
      </w:rPr>
    </w:lvl>
    <w:lvl w:ilvl="4" w:tplc="8E0E56AA">
      <w:numFmt w:val="bullet"/>
      <w:lvlText w:val="•"/>
      <w:lvlJc w:val="left"/>
      <w:pPr>
        <w:ind w:left="4102" w:hanging="420"/>
      </w:pPr>
      <w:rPr>
        <w:rFonts w:hint="default"/>
      </w:rPr>
    </w:lvl>
    <w:lvl w:ilvl="5" w:tplc="12BE6EEA">
      <w:numFmt w:val="bullet"/>
      <w:lvlText w:val="•"/>
      <w:lvlJc w:val="left"/>
      <w:pPr>
        <w:ind w:left="5109" w:hanging="420"/>
      </w:pPr>
      <w:rPr>
        <w:rFonts w:hint="default"/>
      </w:rPr>
    </w:lvl>
    <w:lvl w:ilvl="6" w:tplc="6B701E74">
      <w:numFmt w:val="bullet"/>
      <w:lvlText w:val="•"/>
      <w:lvlJc w:val="left"/>
      <w:pPr>
        <w:ind w:left="6116" w:hanging="420"/>
      </w:pPr>
      <w:rPr>
        <w:rFonts w:hint="default"/>
      </w:rPr>
    </w:lvl>
    <w:lvl w:ilvl="7" w:tplc="9B769EC6">
      <w:numFmt w:val="bullet"/>
      <w:lvlText w:val="•"/>
      <w:lvlJc w:val="left"/>
      <w:pPr>
        <w:ind w:left="7124" w:hanging="420"/>
      </w:pPr>
      <w:rPr>
        <w:rFonts w:hint="default"/>
      </w:rPr>
    </w:lvl>
    <w:lvl w:ilvl="8" w:tplc="9D647D74">
      <w:numFmt w:val="bullet"/>
      <w:lvlText w:val="•"/>
      <w:lvlJc w:val="left"/>
      <w:pPr>
        <w:ind w:left="8131" w:hanging="420"/>
      </w:pPr>
      <w:rPr>
        <w:rFonts w:hint="default"/>
      </w:rPr>
    </w:lvl>
  </w:abstractNum>
  <w:abstractNum w:abstractNumId="4" w15:restartNumberingAfterBreak="0">
    <w:nsid w:val="3E91084C"/>
    <w:multiLevelType w:val="hybridMultilevel"/>
    <w:tmpl w:val="E12E2918"/>
    <w:lvl w:ilvl="0" w:tplc="D4C0425E">
      <w:numFmt w:val="bullet"/>
      <w:lvlText w:val="o"/>
      <w:lvlJc w:val="left"/>
      <w:pPr>
        <w:ind w:left="3118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8354D5E4">
      <w:start w:val="1"/>
      <w:numFmt w:val="decimal"/>
      <w:lvlText w:val="%2."/>
      <w:lvlJc w:val="left"/>
      <w:pPr>
        <w:ind w:left="41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452C111A">
      <w:numFmt w:val="bullet"/>
      <w:lvlText w:val="•"/>
      <w:lvlJc w:val="left"/>
      <w:pPr>
        <w:ind w:left="4716" w:hanging="240"/>
      </w:pPr>
      <w:rPr>
        <w:rFonts w:hint="default"/>
      </w:rPr>
    </w:lvl>
    <w:lvl w:ilvl="3" w:tplc="81843BA8">
      <w:numFmt w:val="bullet"/>
      <w:lvlText w:val="•"/>
      <w:lvlJc w:val="left"/>
      <w:pPr>
        <w:ind w:left="5312" w:hanging="240"/>
      </w:pPr>
      <w:rPr>
        <w:rFonts w:hint="default"/>
      </w:rPr>
    </w:lvl>
    <w:lvl w:ilvl="4" w:tplc="13DE979A">
      <w:numFmt w:val="bullet"/>
      <w:lvlText w:val="•"/>
      <w:lvlJc w:val="left"/>
      <w:pPr>
        <w:ind w:left="5908" w:hanging="240"/>
      </w:pPr>
      <w:rPr>
        <w:rFonts w:hint="default"/>
      </w:rPr>
    </w:lvl>
    <w:lvl w:ilvl="5" w:tplc="71E6FBBA">
      <w:numFmt w:val="bullet"/>
      <w:lvlText w:val="•"/>
      <w:lvlJc w:val="left"/>
      <w:pPr>
        <w:ind w:left="6505" w:hanging="240"/>
      </w:pPr>
      <w:rPr>
        <w:rFonts w:hint="default"/>
      </w:rPr>
    </w:lvl>
    <w:lvl w:ilvl="6" w:tplc="B0B0EEFA">
      <w:numFmt w:val="bullet"/>
      <w:lvlText w:val="•"/>
      <w:lvlJc w:val="left"/>
      <w:pPr>
        <w:ind w:left="7101" w:hanging="240"/>
      </w:pPr>
      <w:rPr>
        <w:rFonts w:hint="default"/>
      </w:rPr>
    </w:lvl>
    <w:lvl w:ilvl="7" w:tplc="8414918E">
      <w:numFmt w:val="bullet"/>
      <w:lvlText w:val="•"/>
      <w:lvlJc w:val="left"/>
      <w:pPr>
        <w:ind w:left="7697" w:hanging="240"/>
      </w:pPr>
      <w:rPr>
        <w:rFonts w:hint="default"/>
      </w:rPr>
    </w:lvl>
    <w:lvl w:ilvl="8" w:tplc="7106820A">
      <w:numFmt w:val="bullet"/>
      <w:lvlText w:val="•"/>
      <w:lvlJc w:val="left"/>
      <w:pPr>
        <w:ind w:left="8293" w:hanging="240"/>
      </w:pPr>
      <w:rPr>
        <w:rFonts w:hint="default"/>
      </w:rPr>
    </w:lvl>
  </w:abstractNum>
  <w:abstractNum w:abstractNumId="5" w15:restartNumberingAfterBreak="0">
    <w:nsid w:val="48830A27"/>
    <w:multiLevelType w:val="hybridMultilevel"/>
    <w:tmpl w:val="3CE80A38"/>
    <w:lvl w:ilvl="0" w:tplc="525ACD8C">
      <w:start w:val="1"/>
      <w:numFmt w:val="decimal"/>
      <w:lvlText w:val="%1"/>
      <w:lvlJc w:val="left"/>
      <w:pPr>
        <w:ind w:left="113" w:hanging="420"/>
        <w:jc w:val="left"/>
      </w:pPr>
      <w:rPr>
        <w:rFonts w:hint="default"/>
      </w:rPr>
    </w:lvl>
    <w:lvl w:ilvl="1" w:tplc="1B8899F0">
      <w:numFmt w:val="none"/>
      <w:lvlText w:val=""/>
      <w:lvlJc w:val="left"/>
      <w:pPr>
        <w:tabs>
          <w:tab w:val="num" w:pos="360"/>
        </w:tabs>
      </w:pPr>
    </w:lvl>
    <w:lvl w:ilvl="2" w:tplc="FEA80B26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0E949748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1C3A5884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3D14A7AE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3C700DF0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09DA3A18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28B0407C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6" w15:restartNumberingAfterBreak="0">
    <w:nsid w:val="594B48E2"/>
    <w:multiLevelType w:val="hybridMultilevel"/>
    <w:tmpl w:val="3D8EC87A"/>
    <w:lvl w:ilvl="0" w:tplc="AB348556">
      <w:start w:val="2"/>
      <w:numFmt w:val="decimal"/>
      <w:lvlText w:val="%1"/>
      <w:lvlJc w:val="left"/>
      <w:pPr>
        <w:ind w:left="113" w:hanging="420"/>
        <w:jc w:val="left"/>
      </w:pPr>
      <w:rPr>
        <w:rFonts w:hint="default"/>
      </w:rPr>
    </w:lvl>
    <w:lvl w:ilvl="1" w:tplc="BC2A4330">
      <w:numFmt w:val="none"/>
      <w:lvlText w:val=""/>
      <w:lvlJc w:val="left"/>
      <w:pPr>
        <w:tabs>
          <w:tab w:val="num" w:pos="360"/>
        </w:tabs>
      </w:pPr>
    </w:lvl>
    <w:lvl w:ilvl="2" w:tplc="13F27C44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A620A12C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821E61F8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DF9639A2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5F2A433E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19DC5340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41CC8052">
      <w:numFmt w:val="bullet"/>
      <w:lvlText w:val="•"/>
      <w:lvlJc w:val="left"/>
      <w:pPr>
        <w:ind w:left="8141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5"/>
    <w:rsid w:val="001529B9"/>
    <w:rsid w:val="001B0507"/>
    <w:rsid w:val="002F4B12"/>
    <w:rsid w:val="00352301"/>
    <w:rsid w:val="00356520"/>
    <w:rsid w:val="003C3CA1"/>
    <w:rsid w:val="003C7398"/>
    <w:rsid w:val="004435F5"/>
    <w:rsid w:val="004B77D0"/>
    <w:rsid w:val="005E4F09"/>
    <w:rsid w:val="007169A4"/>
    <w:rsid w:val="00865182"/>
    <w:rsid w:val="0088783D"/>
    <w:rsid w:val="008D206D"/>
    <w:rsid w:val="008D7C99"/>
    <w:rsid w:val="00907073"/>
    <w:rsid w:val="0092524F"/>
    <w:rsid w:val="00934932"/>
    <w:rsid w:val="00944675"/>
    <w:rsid w:val="00956783"/>
    <w:rsid w:val="00A32F0A"/>
    <w:rsid w:val="00AB71D6"/>
    <w:rsid w:val="00AF3AE9"/>
    <w:rsid w:val="00CC75B0"/>
    <w:rsid w:val="00D55661"/>
    <w:rsid w:val="00DA5631"/>
    <w:rsid w:val="00DB5F12"/>
    <w:rsid w:val="00E4258B"/>
    <w:rsid w:val="00ED08AC"/>
    <w:rsid w:val="00F120FD"/>
    <w:rsid w:val="00F272CE"/>
    <w:rsid w:val="00F7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8CE4"/>
  <w15:docId w15:val="{C0962156-7C3E-418E-A2BB-CD66A30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35F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5F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35F5"/>
    <w:pPr>
      <w:spacing w:line="368" w:lineRule="exact"/>
      <w:ind w:left="1579" w:right="660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435F5"/>
    <w:pPr>
      <w:ind w:left="1603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435F5"/>
    <w:pPr>
      <w:ind w:left="11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4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PEV</cp:lastModifiedBy>
  <cp:revision>16</cp:revision>
  <dcterms:created xsi:type="dcterms:W3CDTF">2018-10-01T07:57:00Z</dcterms:created>
  <dcterms:modified xsi:type="dcterms:W3CDTF">2020-07-31T08:51:00Z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2017-09-22T00:00:00Z</vt:filetime>
  </property>
</Properties>
</file>